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78EF" w14:textId="77777777" w:rsidR="0008265D" w:rsidRDefault="00886859">
      <w:pPr>
        <w:pStyle w:val="Titre11"/>
        <w:spacing w:before="69"/>
        <w:ind w:left="0" w:right="27"/>
        <w:jc w:val="center"/>
        <w:rPr>
          <w:sz w:val="32"/>
          <w:szCs w:val="32"/>
        </w:rPr>
      </w:pPr>
      <w:r>
        <w:rPr>
          <w:sz w:val="32"/>
          <w:szCs w:val="32"/>
        </w:rPr>
        <w:t>INFORMATION BULLETIN</w:t>
      </w:r>
    </w:p>
    <w:p w14:paraId="672A6659" w14:textId="77777777" w:rsidR="0008265D" w:rsidRDefault="0008265D">
      <w:pPr>
        <w:pStyle w:val="Titre11"/>
        <w:spacing w:before="69"/>
        <w:ind w:left="0" w:right="27"/>
      </w:pPr>
    </w:p>
    <w:p w14:paraId="14A6E124" w14:textId="77777777" w:rsidR="0008265D" w:rsidRDefault="00886859">
      <w:pPr>
        <w:pStyle w:val="BodyText"/>
        <w:spacing w:before="69"/>
        <w:ind w:left="0" w:right="27"/>
        <w:jc w:val="center"/>
        <w:rPr>
          <w:sz w:val="28"/>
          <w:szCs w:val="28"/>
        </w:rPr>
      </w:pPr>
      <w:r>
        <w:rPr>
          <w:spacing w:val="-1"/>
          <w:sz w:val="28"/>
          <w:szCs w:val="28"/>
        </w:rPr>
        <w:t xml:space="preserve">IWWF – EC </w:t>
      </w:r>
      <w:r>
        <w:rPr>
          <w:sz w:val="28"/>
          <w:szCs w:val="28"/>
        </w:rPr>
        <w:t xml:space="preserve">Wakeboard </w:t>
      </w:r>
      <w:r>
        <w:rPr>
          <w:spacing w:val="-1"/>
          <w:sz w:val="28"/>
          <w:szCs w:val="28"/>
        </w:rPr>
        <w:t>Boat</w:t>
      </w:r>
      <w:r>
        <w:rPr>
          <w:sz w:val="28"/>
          <w:szCs w:val="28"/>
        </w:rPr>
        <w:t xml:space="preserve"> Council </w:t>
      </w:r>
      <w:r>
        <w:rPr>
          <w:spacing w:val="-1"/>
          <w:sz w:val="28"/>
          <w:szCs w:val="28"/>
        </w:rPr>
        <w:t>proudly</w:t>
      </w:r>
      <w:r>
        <w:rPr>
          <w:spacing w:val="75"/>
          <w:sz w:val="28"/>
          <w:szCs w:val="28"/>
        </w:rPr>
        <w:t xml:space="preserve"> </w:t>
      </w:r>
      <w:r>
        <w:rPr>
          <w:sz w:val="28"/>
          <w:szCs w:val="28"/>
        </w:rPr>
        <w:t>presents</w:t>
      </w:r>
    </w:p>
    <w:p w14:paraId="0A37501D" w14:textId="77777777" w:rsidR="0008265D" w:rsidRDefault="0008265D">
      <w:pPr>
        <w:pStyle w:val="Body"/>
        <w:spacing w:before="17" w:line="260" w:lineRule="exact"/>
        <w:ind w:right="27"/>
        <w:rPr>
          <w:rFonts w:ascii="Arial" w:eastAsia="Arial" w:hAnsi="Arial" w:cs="Arial"/>
          <w:sz w:val="24"/>
          <w:szCs w:val="24"/>
        </w:rPr>
      </w:pPr>
    </w:p>
    <w:p w14:paraId="0BB93382" w14:textId="77777777" w:rsidR="0008265D" w:rsidRDefault="00886859">
      <w:pPr>
        <w:pStyle w:val="Titre11"/>
        <w:ind w:left="0" w:right="27"/>
        <w:jc w:val="center"/>
        <w:rPr>
          <w:color w:val="17365D"/>
          <w:sz w:val="32"/>
          <w:szCs w:val="32"/>
          <w:u w:color="17365D"/>
          <w14:shadow w14:blurRad="0" w14:dist="24130" w14:dir="5400000" w14:sx="100000" w14:sy="100000" w14:kx="0" w14:ky="0" w14:algn="tl">
            <w14:srgbClr w14:val="000000">
              <w14:alpha w14:val="35000"/>
            </w14:srgbClr>
          </w14:shadow>
          <w14:textOutline w14:w="12700" w14:cap="flat" w14:cmpd="sng" w14:algn="ctr">
            <w14:noFill/>
            <w14:prstDash w14:val="solid"/>
            <w14:miter w14:lim="400000"/>
          </w14:textOutline>
        </w:rPr>
      </w:pPr>
      <w:r>
        <w:rPr>
          <w:color w:val="17365D"/>
          <w:sz w:val="32"/>
          <w:szCs w:val="32"/>
          <w:u w:color="17365D"/>
          <w14:shadow w14:blurRad="0" w14:dist="24130" w14:dir="5400000" w14:sx="100000" w14:sy="100000" w14:kx="0" w14:ky="0" w14:algn="tl">
            <w14:srgbClr w14:val="000000">
              <w14:alpha w14:val="35000"/>
            </w14:srgbClr>
          </w14:shadow>
          <w14:textOutline w14:w="12700" w14:cap="flat" w14:cmpd="sng" w14:algn="ctr">
            <w14:noFill/>
            <w14:prstDash w14:val="solid"/>
            <w14:miter w14:lim="400000"/>
          </w14:textOutline>
        </w:rPr>
        <w:t xml:space="preserve">IWWF European Wakeboard Boat Seminar </w:t>
      </w:r>
    </w:p>
    <w:p w14:paraId="747F3472" w14:textId="1B8DD488" w:rsidR="0008265D" w:rsidRDefault="00886859">
      <w:pPr>
        <w:pStyle w:val="Titre11"/>
        <w:ind w:left="0" w:right="27"/>
        <w:jc w:val="center"/>
        <w:rPr>
          <w:color w:val="17365D"/>
          <w:sz w:val="32"/>
          <w:szCs w:val="32"/>
          <w:u w:color="17365D"/>
          <w14:shadow w14:blurRad="0" w14:dist="24130" w14:dir="5400000" w14:sx="100000" w14:sy="100000" w14:kx="0" w14:ky="0" w14:algn="tl">
            <w14:srgbClr w14:val="000000">
              <w14:alpha w14:val="35000"/>
            </w14:srgbClr>
          </w14:shadow>
          <w14:textOutline w14:w="12700" w14:cap="flat" w14:cmpd="sng" w14:algn="ctr">
            <w14:noFill/>
            <w14:prstDash w14:val="solid"/>
            <w14:miter w14:lim="400000"/>
          </w14:textOutline>
        </w:rPr>
      </w:pPr>
      <w:r>
        <w:rPr>
          <w:color w:val="17365D"/>
          <w:sz w:val="32"/>
          <w:szCs w:val="32"/>
          <w:u w:color="17365D"/>
          <w14:shadow w14:blurRad="0" w14:dist="24130" w14:dir="5400000" w14:sx="100000" w14:sy="100000" w14:kx="0" w14:ky="0" w14:algn="tl">
            <w14:srgbClr w14:val="000000">
              <w14:alpha w14:val="35000"/>
            </w14:srgbClr>
          </w14:shadow>
          <w14:textOutline w14:w="12700" w14:cap="flat" w14:cmpd="sng" w14:algn="ctr">
            <w14:noFill/>
            <w14:prstDash w14:val="solid"/>
            <w14:miter w14:lim="400000"/>
          </w14:textOutline>
        </w:rPr>
        <w:t xml:space="preserve">for Judges and </w:t>
      </w:r>
      <w:r>
        <w:rPr>
          <w:color w:val="17365D"/>
          <w:sz w:val="32"/>
          <w:szCs w:val="32"/>
          <w:u w:color="17365D"/>
          <w14:shadow w14:blurRad="0" w14:dist="24130" w14:dir="5400000" w14:sx="100000" w14:sy="100000" w14:kx="0" w14:ky="0" w14:algn="tl">
            <w14:srgbClr w14:val="000000">
              <w14:alpha w14:val="35000"/>
            </w14:srgbClr>
          </w14:shadow>
          <w14:textOutline w14:w="12700" w14:cap="flat" w14:cmpd="sng" w14:algn="ctr">
            <w14:noFill/>
            <w14:prstDash w14:val="solid"/>
            <w14:miter w14:lim="400000"/>
          </w14:textOutline>
        </w:rPr>
        <w:t>Calculators</w:t>
      </w:r>
    </w:p>
    <w:p w14:paraId="7EDABCCA" w14:textId="77777777" w:rsidR="0008265D" w:rsidRDefault="00886859">
      <w:pPr>
        <w:pStyle w:val="BodyText"/>
        <w:ind w:left="0" w:right="27"/>
        <w:jc w:val="center"/>
        <w:rPr>
          <w:color w:val="17365D"/>
          <w:u w:color="17365D"/>
        </w:rPr>
      </w:pPr>
      <w:r>
        <w:rPr>
          <w:b/>
          <w:bCs/>
          <w:color w:val="17365D"/>
          <w:sz w:val="32"/>
          <w:szCs w:val="32"/>
          <w:u w:color="17365D"/>
          <w14:shadow w14:blurRad="0" w14:dist="24130" w14:dir="5400000" w14:sx="100000" w14:sy="100000" w14:kx="0" w14:ky="0" w14:algn="tl">
            <w14:srgbClr w14:val="000000">
              <w14:alpha w14:val="35000"/>
            </w14:srgbClr>
          </w14:shadow>
          <w14:textOutline w14:w="12700" w14:cap="flat" w14:cmpd="sng" w14:algn="ctr">
            <w14:noFill/>
            <w14:prstDash w14:val="solid"/>
            <w14:miter w14:lim="400000"/>
          </w14:textOutline>
        </w:rPr>
        <w:t>to be held in Frankfurt, Germany, April 29 – May 1</w:t>
      </w:r>
      <w:proofErr w:type="gramStart"/>
      <w:r>
        <w:rPr>
          <w:b/>
          <w:bCs/>
          <w:color w:val="17365D"/>
          <w:sz w:val="32"/>
          <w:szCs w:val="32"/>
          <w:u w:color="17365D"/>
          <w14:shadow w14:blurRad="0" w14:dist="24130" w14:dir="5400000" w14:sx="100000" w14:sy="100000" w14:kx="0" w14:ky="0" w14:algn="tl">
            <w14:srgbClr w14:val="000000">
              <w14:alpha w14:val="35000"/>
            </w14:srgbClr>
          </w14:shadow>
          <w14:textOutline w14:w="12700" w14:cap="flat" w14:cmpd="sng" w14:algn="ctr">
            <w14:noFill/>
            <w14:prstDash w14:val="solid"/>
            <w14:miter w14:lim="400000"/>
          </w14:textOutline>
        </w:rPr>
        <w:t xml:space="preserve"> 2022</w:t>
      </w:r>
      <w:proofErr w:type="gramEnd"/>
    </w:p>
    <w:p w14:paraId="5DAB6C7B" w14:textId="77777777" w:rsidR="0008265D" w:rsidRDefault="0008265D">
      <w:pPr>
        <w:pStyle w:val="BodyText"/>
        <w:ind w:left="0" w:right="27"/>
      </w:pPr>
    </w:p>
    <w:p w14:paraId="6D976198" w14:textId="05453741" w:rsidR="0008265D" w:rsidRDefault="00886859">
      <w:pPr>
        <w:pStyle w:val="BodyText"/>
        <w:ind w:left="0" w:right="27"/>
        <w:jc w:val="both"/>
      </w:pPr>
      <w:r>
        <w:t>IWWF European</w:t>
      </w:r>
      <w:r>
        <w:t xml:space="preserve"> </w:t>
      </w:r>
      <w:r>
        <w:t xml:space="preserve">Wakeboard </w:t>
      </w:r>
      <w:r>
        <w:t>Internation</w:t>
      </w:r>
      <w:r>
        <w:t>al</w:t>
      </w:r>
      <w:r>
        <w:t xml:space="preserve"> </w:t>
      </w:r>
      <w:r>
        <w:t>Officials’ Seminars</w:t>
      </w:r>
      <w:r>
        <w:t xml:space="preserve"> </w:t>
      </w:r>
      <w:r>
        <w:t>have</w:t>
      </w:r>
      <w:r>
        <w:t xml:space="preserve"> been</w:t>
      </w:r>
      <w:r>
        <w:t xml:space="preserve"> </w:t>
      </w:r>
      <w:r>
        <w:t xml:space="preserve">held </w:t>
      </w:r>
      <w:r>
        <w:t>in</w:t>
      </w:r>
      <w:r>
        <w:t xml:space="preserve"> </w:t>
      </w:r>
      <w:r>
        <w:t>the following</w:t>
      </w:r>
      <w:r>
        <w:t xml:space="preserve"> countries</w:t>
      </w:r>
      <w:r>
        <w:t xml:space="preserve"> </w:t>
      </w:r>
      <w:r>
        <w:t>to</w:t>
      </w:r>
      <w:r>
        <w:t xml:space="preserve"> </w:t>
      </w:r>
      <w:r>
        <w:t>promote</w:t>
      </w:r>
      <w:r>
        <w:t xml:space="preserve"> wakeboarding and</w:t>
      </w:r>
      <w:r>
        <w:t xml:space="preserve"> </w:t>
      </w:r>
      <w:r>
        <w:t>assist</w:t>
      </w:r>
      <w:r>
        <w:t xml:space="preserve"> </w:t>
      </w:r>
      <w:r>
        <w:t>with</w:t>
      </w:r>
      <w:r>
        <w:t xml:space="preserve"> the </w:t>
      </w:r>
      <w:r>
        <w:t>development of</w:t>
      </w:r>
      <w:r>
        <w:rPr>
          <w:spacing w:val="-1"/>
        </w:rPr>
        <w:t xml:space="preserve"> </w:t>
      </w:r>
      <w:r>
        <w:t>officials:</w:t>
      </w:r>
    </w:p>
    <w:p w14:paraId="02EB378F" w14:textId="77777777" w:rsidR="0008265D" w:rsidRDefault="0008265D">
      <w:pPr>
        <w:pStyle w:val="Body"/>
        <w:spacing w:before="13" w:line="280" w:lineRule="exact"/>
        <w:ind w:right="27"/>
        <w:jc w:val="both"/>
        <w:rPr>
          <w:rFonts w:ascii="Arial" w:eastAsia="Arial" w:hAnsi="Arial" w:cs="Arial"/>
          <w:sz w:val="24"/>
          <w:szCs w:val="24"/>
        </w:rPr>
      </w:pPr>
    </w:p>
    <w:p w14:paraId="73125E45" w14:textId="77777777" w:rsidR="0008265D" w:rsidRDefault="00886859">
      <w:pPr>
        <w:pStyle w:val="BodyText"/>
        <w:numPr>
          <w:ilvl w:val="0"/>
          <w:numId w:val="2"/>
        </w:numPr>
        <w:spacing w:line="253" w:lineRule="auto"/>
        <w:ind w:right="27"/>
        <w:jc w:val="both"/>
      </w:pPr>
      <w:r>
        <w:t>Nottingham,</w:t>
      </w:r>
      <w:r>
        <w:t xml:space="preserve"> UK</w:t>
      </w:r>
      <w:r>
        <w:tab/>
      </w:r>
      <w:r>
        <w:tab/>
      </w:r>
      <w:r>
        <w:tab/>
      </w:r>
      <w:r>
        <w:tab/>
      </w:r>
      <w:r>
        <w:tab/>
      </w:r>
      <w:r>
        <w:tab/>
      </w:r>
    </w:p>
    <w:p w14:paraId="6095D4F7" w14:textId="77777777" w:rsidR="0008265D" w:rsidRDefault="00886859">
      <w:pPr>
        <w:pStyle w:val="BodyText"/>
        <w:numPr>
          <w:ilvl w:val="0"/>
          <w:numId w:val="2"/>
        </w:numPr>
        <w:spacing w:line="253" w:lineRule="auto"/>
        <w:ind w:right="27"/>
        <w:jc w:val="both"/>
      </w:pPr>
      <w:r>
        <w:t>Nemours,</w:t>
      </w:r>
      <w:r>
        <w:t xml:space="preserve"> </w:t>
      </w:r>
      <w:r>
        <w:t>France</w:t>
      </w:r>
    </w:p>
    <w:p w14:paraId="1952A098" w14:textId="77777777" w:rsidR="0008265D" w:rsidRDefault="00886859">
      <w:pPr>
        <w:pStyle w:val="BodyText"/>
        <w:numPr>
          <w:ilvl w:val="0"/>
          <w:numId w:val="2"/>
        </w:numPr>
        <w:spacing w:line="253" w:lineRule="auto"/>
        <w:ind w:right="27"/>
        <w:jc w:val="both"/>
      </w:pPr>
      <w:r>
        <w:t>Frankfurt, Germany</w:t>
      </w:r>
    </w:p>
    <w:p w14:paraId="2F282C59" w14:textId="77777777" w:rsidR="0008265D" w:rsidRDefault="00886859">
      <w:pPr>
        <w:pStyle w:val="BodyText"/>
        <w:numPr>
          <w:ilvl w:val="0"/>
          <w:numId w:val="2"/>
        </w:numPr>
        <w:spacing w:line="253" w:lineRule="auto"/>
        <w:ind w:right="27"/>
        <w:jc w:val="both"/>
      </w:pPr>
      <w:r>
        <w:t>Barcelona,</w:t>
      </w:r>
      <w:r>
        <w:t xml:space="preserve"> </w:t>
      </w:r>
      <w:r>
        <w:t>Spain</w:t>
      </w:r>
    </w:p>
    <w:p w14:paraId="324526B5" w14:textId="77777777" w:rsidR="0008265D" w:rsidRDefault="00886859">
      <w:pPr>
        <w:pStyle w:val="BodyText"/>
        <w:numPr>
          <w:ilvl w:val="0"/>
          <w:numId w:val="2"/>
        </w:numPr>
        <w:spacing w:line="253" w:lineRule="auto"/>
        <w:ind w:right="27"/>
        <w:jc w:val="both"/>
      </w:pPr>
      <w:r>
        <w:t xml:space="preserve">Brussels, </w:t>
      </w:r>
      <w:r>
        <w:t>Belgium</w:t>
      </w:r>
    </w:p>
    <w:p w14:paraId="7A4B20E6" w14:textId="77777777" w:rsidR="0008265D" w:rsidRDefault="00886859">
      <w:pPr>
        <w:pStyle w:val="BodyText"/>
        <w:numPr>
          <w:ilvl w:val="0"/>
          <w:numId w:val="2"/>
        </w:numPr>
        <w:spacing w:line="253" w:lineRule="auto"/>
        <w:ind w:right="27"/>
        <w:jc w:val="both"/>
      </w:pPr>
      <w:r>
        <w:t>Rome,</w:t>
      </w:r>
      <w:r>
        <w:t xml:space="preserve"> </w:t>
      </w:r>
      <w:r>
        <w:t>Italy</w:t>
      </w:r>
    </w:p>
    <w:p w14:paraId="06F79787" w14:textId="77777777" w:rsidR="0008265D" w:rsidRDefault="00886859">
      <w:pPr>
        <w:pStyle w:val="BodyText"/>
        <w:numPr>
          <w:ilvl w:val="0"/>
          <w:numId w:val="2"/>
        </w:numPr>
        <w:spacing w:before="1" w:line="254" w:lineRule="auto"/>
        <w:ind w:right="27"/>
        <w:jc w:val="both"/>
      </w:pPr>
      <w:r>
        <w:t>Amsterdam,</w:t>
      </w:r>
      <w:r>
        <w:t xml:space="preserve"> </w:t>
      </w:r>
      <w:r>
        <w:t>Netherlands</w:t>
      </w:r>
    </w:p>
    <w:p w14:paraId="0C89ABEF" w14:textId="77777777" w:rsidR="0008265D" w:rsidRDefault="00886859">
      <w:pPr>
        <w:pStyle w:val="BodyText"/>
        <w:numPr>
          <w:ilvl w:val="0"/>
          <w:numId w:val="2"/>
        </w:numPr>
        <w:spacing w:before="1" w:line="254" w:lineRule="auto"/>
        <w:ind w:right="27"/>
        <w:jc w:val="both"/>
      </w:pPr>
      <w:r>
        <w:t>Lisbon,</w:t>
      </w:r>
      <w:r>
        <w:t xml:space="preserve"> </w:t>
      </w:r>
      <w:r>
        <w:t>Portugal</w:t>
      </w:r>
    </w:p>
    <w:p w14:paraId="2C2D3DD3" w14:textId="77777777" w:rsidR="0008265D" w:rsidRDefault="00886859">
      <w:pPr>
        <w:pStyle w:val="BodyText"/>
        <w:numPr>
          <w:ilvl w:val="0"/>
          <w:numId w:val="2"/>
        </w:numPr>
        <w:spacing w:line="254" w:lineRule="auto"/>
        <w:ind w:right="27"/>
        <w:jc w:val="both"/>
      </w:pPr>
      <w:r>
        <w:t>Cranes</w:t>
      </w:r>
      <w:r>
        <w:t xml:space="preserve"> </w:t>
      </w:r>
      <w:r>
        <w:t>Montana, Switzerland</w:t>
      </w:r>
    </w:p>
    <w:p w14:paraId="6E56A59D" w14:textId="77777777" w:rsidR="0008265D" w:rsidRDefault="00886859">
      <w:pPr>
        <w:pStyle w:val="BodyText"/>
        <w:numPr>
          <w:ilvl w:val="0"/>
          <w:numId w:val="2"/>
        </w:numPr>
        <w:spacing w:line="254" w:lineRule="auto"/>
        <w:ind w:right="27"/>
        <w:jc w:val="both"/>
      </w:pPr>
      <w:r>
        <w:t>Antwerp,</w:t>
      </w:r>
      <w:r>
        <w:rPr>
          <w:spacing w:val="-1"/>
        </w:rPr>
        <w:t xml:space="preserve"> </w:t>
      </w:r>
      <w:r>
        <w:t>Belgium</w:t>
      </w:r>
    </w:p>
    <w:p w14:paraId="47DEECA7" w14:textId="77777777" w:rsidR="0008265D" w:rsidRDefault="00886859">
      <w:pPr>
        <w:pStyle w:val="BodyText"/>
        <w:numPr>
          <w:ilvl w:val="0"/>
          <w:numId w:val="2"/>
        </w:numPr>
        <w:spacing w:line="254" w:lineRule="auto"/>
        <w:ind w:right="27"/>
        <w:jc w:val="both"/>
      </w:pPr>
      <w:r>
        <w:t>Paris,</w:t>
      </w:r>
      <w:r>
        <w:t xml:space="preserve"> </w:t>
      </w:r>
      <w:r>
        <w:t>France</w:t>
      </w:r>
    </w:p>
    <w:p w14:paraId="77D216E7" w14:textId="77777777" w:rsidR="0008265D" w:rsidRDefault="00886859">
      <w:pPr>
        <w:pStyle w:val="BodyText"/>
        <w:numPr>
          <w:ilvl w:val="0"/>
          <w:numId w:val="2"/>
        </w:numPr>
        <w:spacing w:line="254" w:lineRule="auto"/>
        <w:ind w:right="27"/>
        <w:jc w:val="both"/>
      </w:pPr>
      <w:r>
        <w:t>Gothenburg,</w:t>
      </w:r>
      <w:r>
        <w:t xml:space="preserve"> </w:t>
      </w:r>
      <w:r>
        <w:t>Sweden</w:t>
      </w:r>
    </w:p>
    <w:p w14:paraId="7675742B" w14:textId="77777777" w:rsidR="0008265D" w:rsidRDefault="00886859">
      <w:pPr>
        <w:pStyle w:val="BodyText"/>
        <w:numPr>
          <w:ilvl w:val="0"/>
          <w:numId w:val="2"/>
        </w:numPr>
        <w:spacing w:line="254" w:lineRule="auto"/>
        <w:ind w:right="27"/>
        <w:jc w:val="both"/>
      </w:pPr>
      <w:r>
        <w:t>Johannesburg,</w:t>
      </w:r>
      <w:r>
        <w:t xml:space="preserve"> </w:t>
      </w:r>
      <w:r>
        <w:t>South Africa</w:t>
      </w:r>
    </w:p>
    <w:p w14:paraId="40A0945E" w14:textId="77777777" w:rsidR="0008265D" w:rsidRDefault="00886859">
      <w:pPr>
        <w:pStyle w:val="BodyText"/>
        <w:numPr>
          <w:ilvl w:val="0"/>
          <w:numId w:val="2"/>
        </w:numPr>
        <w:spacing w:line="254" w:lineRule="auto"/>
        <w:ind w:right="27"/>
        <w:jc w:val="both"/>
      </w:pPr>
      <w:r>
        <w:t xml:space="preserve">Dublin, </w:t>
      </w:r>
      <w:r>
        <w:t>Ireland</w:t>
      </w:r>
    </w:p>
    <w:p w14:paraId="66DD95C1" w14:textId="77777777" w:rsidR="0008265D" w:rsidRDefault="00886859">
      <w:pPr>
        <w:pStyle w:val="BodyText"/>
        <w:numPr>
          <w:ilvl w:val="0"/>
          <w:numId w:val="2"/>
        </w:numPr>
        <w:spacing w:line="254" w:lineRule="auto"/>
        <w:ind w:right="27"/>
        <w:jc w:val="both"/>
      </w:pPr>
      <w:r>
        <w:t xml:space="preserve">Birmingham, </w:t>
      </w:r>
      <w:r>
        <w:t>UK,</w:t>
      </w:r>
    </w:p>
    <w:p w14:paraId="6EF03765" w14:textId="77777777" w:rsidR="0008265D" w:rsidRDefault="00886859">
      <w:pPr>
        <w:pStyle w:val="BodyText"/>
        <w:numPr>
          <w:ilvl w:val="0"/>
          <w:numId w:val="2"/>
        </w:numPr>
        <w:spacing w:line="254" w:lineRule="auto"/>
        <w:ind w:right="27"/>
        <w:jc w:val="both"/>
      </w:pPr>
      <w:r>
        <w:t>Kyiv,</w:t>
      </w:r>
      <w:r>
        <w:t xml:space="preserve"> </w:t>
      </w:r>
      <w:r>
        <w:t>Ukraine</w:t>
      </w:r>
    </w:p>
    <w:p w14:paraId="47BC7EF4" w14:textId="77777777" w:rsidR="0008265D" w:rsidRDefault="00886859">
      <w:pPr>
        <w:pStyle w:val="BodyText"/>
        <w:numPr>
          <w:ilvl w:val="0"/>
          <w:numId w:val="2"/>
        </w:numPr>
        <w:spacing w:before="1" w:line="252" w:lineRule="auto"/>
        <w:ind w:right="27"/>
        <w:jc w:val="both"/>
      </w:pPr>
      <w:r>
        <w:t>Copenhagen,</w:t>
      </w:r>
      <w:r>
        <w:t xml:space="preserve"> </w:t>
      </w:r>
      <w:r>
        <w:t>Denmark</w:t>
      </w:r>
    </w:p>
    <w:p w14:paraId="4F1CFE02" w14:textId="77777777" w:rsidR="0008265D" w:rsidRDefault="00886859">
      <w:pPr>
        <w:pStyle w:val="BodyText"/>
        <w:numPr>
          <w:ilvl w:val="0"/>
          <w:numId w:val="2"/>
        </w:numPr>
        <w:spacing w:before="1" w:line="252" w:lineRule="auto"/>
        <w:ind w:right="27"/>
        <w:jc w:val="both"/>
      </w:pPr>
      <w:r>
        <w:t>Riga, Latvia</w:t>
      </w:r>
    </w:p>
    <w:p w14:paraId="348DA9A4" w14:textId="77777777" w:rsidR="0008265D" w:rsidRDefault="00886859">
      <w:pPr>
        <w:pStyle w:val="BodyText"/>
        <w:numPr>
          <w:ilvl w:val="0"/>
          <w:numId w:val="2"/>
        </w:numPr>
        <w:spacing w:before="1" w:line="252" w:lineRule="auto"/>
        <w:ind w:right="27"/>
        <w:jc w:val="both"/>
      </w:pPr>
      <w:r>
        <w:t xml:space="preserve">Paris, France  </w:t>
      </w:r>
    </w:p>
    <w:p w14:paraId="3F616680" w14:textId="77777777" w:rsidR="0008265D" w:rsidRDefault="00886859">
      <w:pPr>
        <w:pStyle w:val="BodyText"/>
        <w:numPr>
          <w:ilvl w:val="0"/>
          <w:numId w:val="2"/>
        </w:numPr>
        <w:spacing w:before="1" w:line="252" w:lineRule="auto"/>
        <w:ind w:right="27"/>
        <w:jc w:val="both"/>
      </w:pPr>
      <w:r>
        <w:t>Belfast, N</w:t>
      </w:r>
      <w:r>
        <w:t>orthern Ireland</w:t>
      </w:r>
    </w:p>
    <w:p w14:paraId="685F7C51" w14:textId="0B8C1011" w:rsidR="0008265D" w:rsidRDefault="00886859" w:rsidP="001E5CC7">
      <w:pPr>
        <w:pStyle w:val="BodyText"/>
        <w:numPr>
          <w:ilvl w:val="0"/>
          <w:numId w:val="2"/>
        </w:numPr>
        <w:spacing w:before="1" w:line="252" w:lineRule="auto"/>
        <w:ind w:right="27"/>
        <w:jc w:val="both"/>
      </w:pPr>
      <w:r>
        <w:t>Brussels, Belgium</w:t>
      </w:r>
    </w:p>
    <w:p w14:paraId="59BFE071" w14:textId="77777777" w:rsidR="0008265D" w:rsidRDefault="00886859">
      <w:pPr>
        <w:pStyle w:val="BodyText"/>
        <w:numPr>
          <w:ilvl w:val="0"/>
          <w:numId w:val="2"/>
        </w:numPr>
        <w:spacing w:before="1" w:line="252" w:lineRule="auto"/>
        <w:ind w:right="27"/>
        <w:jc w:val="both"/>
      </w:pPr>
      <w:r>
        <w:t xml:space="preserve">Lyon, France </w:t>
      </w:r>
    </w:p>
    <w:p w14:paraId="6A05A809" w14:textId="77777777" w:rsidR="0008265D" w:rsidRDefault="0008265D">
      <w:pPr>
        <w:pStyle w:val="BodyText"/>
        <w:spacing w:before="1" w:line="252" w:lineRule="auto"/>
        <w:ind w:left="0" w:right="27"/>
        <w:jc w:val="both"/>
      </w:pPr>
    </w:p>
    <w:p w14:paraId="16ECAEDC" w14:textId="348B2192" w:rsidR="0008265D" w:rsidRDefault="00886859">
      <w:pPr>
        <w:pStyle w:val="Body"/>
        <w:spacing w:after="240"/>
        <w:ind w:right="27"/>
        <w:jc w:val="both"/>
        <w:rPr>
          <w:rFonts w:ascii="Arial" w:eastAsia="Arial" w:hAnsi="Arial" w:cs="Arial"/>
          <w:spacing w:val="-1"/>
          <w:sz w:val="24"/>
          <w:szCs w:val="24"/>
        </w:rPr>
      </w:pPr>
      <w:r>
        <w:rPr>
          <w:rFonts w:ascii="Arial" w:hAnsi="Arial"/>
          <w:spacing w:val="-1"/>
          <w:sz w:val="24"/>
          <w:szCs w:val="24"/>
          <w:lang w:val="en-US"/>
        </w:rPr>
        <w:t>This year the German Waterski and Wakeboard Federation and the European Wakeboard Boat Council welcome</w:t>
      </w:r>
      <w:r>
        <w:rPr>
          <w:rFonts w:ascii="Arial" w:hAnsi="Arial"/>
          <w:spacing w:val="-1"/>
          <w:sz w:val="24"/>
          <w:szCs w:val="24"/>
          <w:lang w:val="en-US"/>
        </w:rPr>
        <w:t xml:space="preserve"> you to</w:t>
      </w:r>
      <w:r>
        <w:rPr>
          <w:rFonts w:ascii="Arial" w:hAnsi="Arial"/>
          <w:spacing w:val="-1"/>
          <w:sz w:val="24"/>
          <w:szCs w:val="24"/>
        </w:rPr>
        <w:t xml:space="preserve"> </w:t>
      </w:r>
      <w:r>
        <w:rPr>
          <w:rFonts w:ascii="Arial" w:hAnsi="Arial"/>
          <w:spacing w:val="-1"/>
          <w:sz w:val="24"/>
          <w:szCs w:val="24"/>
          <w:lang w:val="en-US"/>
        </w:rPr>
        <w:t xml:space="preserve">return to </w:t>
      </w:r>
      <w:r>
        <w:rPr>
          <w:rFonts w:ascii="Arial" w:hAnsi="Arial"/>
          <w:spacing w:val="-1"/>
          <w:sz w:val="24"/>
          <w:szCs w:val="24"/>
          <w:lang w:val="de-DE"/>
        </w:rPr>
        <w:t>Frankfurt</w:t>
      </w:r>
      <w:r>
        <w:rPr>
          <w:rFonts w:ascii="Arial" w:hAnsi="Arial"/>
          <w:spacing w:val="-1"/>
          <w:sz w:val="24"/>
          <w:szCs w:val="24"/>
        </w:rPr>
        <w:t xml:space="preserve">, </w:t>
      </w:r>
      <w:r>
        <w:rPr>
          <w:rFonts w:ascii="Arial" w:hAnsi="Arial"/>
          <w:spacing w:val="-1"/>
          <w:sz w:val="24"/>
          <w:szCs w:val="24"/>
          <w:lang w:val="en-US"/>
        </w:rPr>
        <w:t>Germany</w:t>
      </w:r>
      <w:r>
        <w:rPr>
          <w:rFonts w:ascii="Arial" w:hAnsi="Arial"/>
          <w:spacing w:val="-1"/>
          <w:sz w:val="24"/>
          <w:szCs w:val="24"/>
          <w:lang w:val="en-US"/>
        </w:rPr>
        <w:t>!</w:t>
      </w:r>
    </w:p>
    <w:p w14:paraId="5A39BBE3" w14:textId="77777777" w:rsidR="0008265D" w:rsidRDefault="0008265D">
      <w:pPr>
        <w:pStyle w:val="Body"/>
        <w:spacing w:after="240"/>
        <w:ind w:right="27"/>
        <w:jc w:val="both"/>
        <w:rPr>
          <w:rFonts w:ascii="Arial" w:eastAsia="Arial" w:hAnsi="Arial" w:cs="Arial"/>
          <w:spacing w:val="-1"/>
          <w:sz w:val="24"/>
          <w:szCs w:val="24"/>
        </w:rPr>
      </w:pPr>
    </w:p>
    <w:p w14:paraId="41C8F396" w14:textId="77777777" w:rsidR="0008265D" w:rsidRDefault="0008265D">
      <w:pPr>
        <w:pStyle w:val="Body"/>
        <w:spacing w:after="240"/>
        <w:ind w:right="27"/>
        <w:jc w:val="both"/>
        <w:rPr>
          <w:rFonts w:ascii="Arial" w:eastAsia="Arial" w:hAnsi="Arial" w:cs="Arial"/>
          <w:spacing w:val="-1"/>
          <w:sz w:val="24"/>
          <w:szCs w:val="24"/>
        </w:rPr>
      </w:pPr>
    </w:p>
    <w:p w14:paraId="72A3D3EC" w14:textId="77777777" w:rsidR="0008265D" w:rsidRDefault="0008265D">
      <w:pPr>
        <w:pStyle w:val="Body"/>
        <w:spacing w:after="240"/>
        <w:ind w:right="27"/>
        <w:jc w:val="both"/>
        <w:rPr>
          <w:rFonts w:ascii="Arial" w:eastAsia="Arial" w:hAnsi="Arial" w:cs="Arial"/>
          <w:color w:val="FF0000"/>
          <w:sz w:val="24"/>
          <w:szCs w:val="24"/>
          <w:u w:color="FF0000"/>
        </w:rPr>
      </w:pPr>
    </w:p>
    <w:p w14:paraId="1B44B64B" w14:textId="3DE1073F" w:rsidR="0008265D" w:rsidRDefault="00886859">
      <w:pPr>
        <w:pStyle w:val="BodyText"/>
        <w:ind w:left="0" w:right="27"/>
        <w:jc w:val="both"/>
      </w:pPr>
      <w:r>
        <w:t xml:space="preserve">We very much </w:t>
      </w:r>
      <w:r>
        <w:t xml:space="preserve">hope that you will take this opportunity to attend the International Judging and Calculator seminar and to develop or update </w:t>
      </w:r>
      <w:proofErr w:type="gramStart"/>
      <w:r>
        <w:t xml:space="preserve">a number </w:t>
      </w:r>
      <w:r>
        <w:t>of</w:t>
      </w:r>
      <w:proofErr w:type="gramEnd"/>
      <w:r>
        <w:t xml:space="preserve"> officials from your country, in order to </w:t>
      </w:r>
      <w:r>
        <w:t>promote wakeboarding.</w:t>
      </w:r>
    </w:p>
    <w:p w14:paraId="0D0B940D" w14:textId="77777777" w:rsidR="0008265D" w:rsidRDefault="0008265D">
      <w:pPr>
        <w:pStyle w:val="BodyText"/>
        <w:spacing w:before="69"/>
        <w:ind w:left="0" w:right="27"/>
        <w:jc w:val="both"/>
      </w:pPr>
    </w:p>
    <w:p w14:paraId="1FF26749" w14:textId="77777777" w:rsidR="0008265D" w:rsidRDefault="00886859">
      <w:pPr>
        <w:pStyle w:val="BodyText"/>
        <w:spacing w:before="69"/>
        <w:ind w:left="0" w:right="27"/>
        <w:jc w:val="both"/>
      </w:pPr>
      <w:r>
        <w:t xml:space="preserve">As </w:t>
      </w:r>
      <w:r>
        <w:t>with</w:t>
      </w:r>
      <w:r>
        <w:t xml:space="preserve"> most</w:t>
      </w:r>
      <w:r>
        <w:t xml:space="preserve"> board</w:t>
      </w:r>
      <w:r>
        <w:t xml:space="preserve"> </w:t>
      </w:r>
      <w:r>
        <w:t>sports,</w:t>
      </w:r>
      <w:r>
        <w:t xml:space="preserve"> </w:t>
      </w:r>
      <w:r>
        <w:t xml:space="preserve">wakeboarding </w:t>
      </w:r>
      <w:r>
        <w:t>uses</w:t>
      </w:r>
      <w:r>
        <w:t xml:space="preserve"> a</w:t>
      </w:r>
      <w:r>
        <w:rPr>
          <w:spacing w:val="-1"/>
        </w:rPr>
        <w:t xml:space="preserve"> </w:t>
      </w:r>
      <w:r>
        <w:t>subjective</w:t>
      </w:r>
      <w:r>
        <w:t xml:space="preserve"> </w:t>
      </w:r>
      <w:r>
        <w:t xml:space="preserve">scoring </w:t>
      </w:r>
      <w:r>
        <w:t>system. It</w:t>
      </w:r>
      <w:r>
        <w:t xml:space="preserve"> </w:t>
      </w:r>
      <w:r>
        <w:t xml:space="preserve">is </w:t>
      </w:r>
      <w:r>
        <w:t>therefore essential</w:t>
      </w:r>
      <w:r>
        <w:rPr>
          <w:spacing w:val="-1"/>
        </w:rPr>
        <w:t xml:space="preserve"> </w:t>
      </w:r>
      <w:r>
        <w:t>that all judges and</w:t>
      </w:r>
      <w:r>
        <w:t xml:space="preserve"> </w:t>
      </w:r>
      <w:r>
        <w:t>officials are trained to apply the rules and judging criteria consistently and</w:t>
      </w:r>
      <w:r>
        <w:t xml:space="preserve"> are equipped with</w:t>
      </w:r>
      <w:r>
        <w:t xml:space="preserve"> the</w:t>
      </w:r>
      <w:r>
        <w:t xml:space="preserve"> right</w:t>
      </w:r>
      <w:r>
        <w:t xml:space="preserve"> tools</w:t>
      </w:r>
      <w:r>
        <w:t xml:space="preserve"> </w:t>
      </w:r>
      <w:r>
        <w:t xml:space="preserve">for </w:t>
      </w:r>
      <w:r>
        <w:t>the</w:t>
      </w:r>
      <w:r>
        <w:t xml:space="preserve"> </w:t>
      </w:r>
      <w:r>
        <w:t xml:space="preserve">job. This is more important than ever as the skills of </w:t>
      </w:r>
      <w:r>
        <w:t xml:space="preserve">the athletes and the changes in rules require the officials to maintain and to update their knowledge to match the developing skills of the athletes </w:t>
      </w:r>
    </w:p>
    <w:p w14:paraId="0E27B00A" w14:textId="77777777" w:rsidR="0008265D" w:rsidRDefault="0008265D">
      <w:pPr>
        <w:pStyle w:val="Body"/>
        <w:spacing w:before="16" w:line="260" w:lineRule="exact"/>
        <w:ind w:right="27"/>
        <w:jc w:val="both"/>
        <w:rPr>
          <w:rFonts w:ascii="Arial" w:eastAsia="Arial" w:hAnsi="Arial" w:cs="Arial"/>
          <w:sz w:val="24"/>
          <w:szCs w:val="24"/>
        </w:rPr>
      </w:pPr>
    </w:p>
    <w:p w14:paraId="02E89AD1" w14:textId="7CDFDA25" w:rsidR="0008265D" w:rsidRDefault="00886859">
      <w:pPr>
        <w:pStyle w:val="BodyText"/>
        <w:ind w:left="0" w:right="27"/>
        <w:jc w:val="both"/>
      </w:pPr>
      <w:r>
        <w:t>T</w:t>
      </w:r>
      <w:r>
        <w:t>he International</w:t>
      </w:r>
      <w:r>
        <w:t xml:space="preserve"> </w:t>
      </w:r>
      <w:r>
        <w:t xml:space="preserve">Judging and Calculation </w:t>
      </w:r>
      <w:r>
        <w:t>program</w:t>
      </w:r>
      <w:r>
        <w:rPr>
          <w:spacing w:val="-1"/>
        </w:rPr>
        <w:t xml:space="preserve"> </w:t>
      </w:r>
      <w:r>
        <w:t>has</w:t>
      </w:r>
      <w:r>
        <w:t xml:space="preserve"> </w:t>
      </w:r>
      <w:r>
        <w:t>been</w:t>
      </w:r>
      <w:r>
        <w:t xml:space="preserve"> in</w:t>
      </w:r>
      <w:r>
        <w:t xml:space="preserve"> place</w:t>
      </w:r>
      <w:r>
        <w:t xml:space="preserve"> in </w:t>
      </w:r>
      <w:r>
        <w:t xml:space="preserve">IWWF – region Europe and </w:t>
      </w:r>
      <w:r>
        <w:t>Africa since</w:t>
      </w:r>
      <w:r>
        <w:t xml:space="preserve"> </w:t>
      </w:r>
      <w:r>
        <w:t xml:space="preserve">1999 and </w:t>
      </w:r>
      <w:r>
        <w:t xml:space="preserve">judges and officials are required to attend the relevant course, to sit examinations and are </w:t>
      </w:r>
      <w:r>
        <w:t xml:space="preserve">rewarded by </w:t>
      </w:r>
      <w:r>
        <w:t>certification.</w:t>
      </w:r>
    </w:p>
    <w:p w14:paraId="31ABD7EE" w14:textId="245E158A" w:rsidR="0008265D" w:rsidRDefault="00886859">
      <w:pPr>
        <w:pStyle w:val="BodyText"/>
        <w:ind w:left="0" w:right="27"/>
        <w:jc w:val="both"/>
      </w:pPr>
      <w:r>
        <w:t>The</w:t>
      </w:r>
      <w:r>
        <w:t xml:space="preserve"> seminar will be </w:t>
      </w:r>
      <w:r>
        <w:t>held</w:t>
      </w:r>
      <w:r>
        <w:t xml:space="preserve"> </w:t>
      </w:r>
      <w:r>
        <w:t>in</w:t>
      </w:r>
      <w:r>
        <w:t xml:space="preserve"> </w:t>
      </w:r>
      <w:r>
        <w:t xml:space="preserve">a </w:t>
      </w:r>
      <w:r>
        <w:t>relaxed informal</w:t>
      </w:r>
      <w:r>
        <w:t xml:space="preserve"> </w:t>
      </w:r>
      <w:r>
        <w:t>atmosphere, with</w:t>
      </w:r>
      <w:r>
        <w:t xml:space="preserve"> plenty</w:t>
      </w:r>
      <w:r>
        <w:t xml:space="preserve"> </w:t>
      </w:r>
      <w:r>
        <w:t>of time for discussion to help learning</w:t>
      </w:r>
      <w:r>
        <w:t xml:space="preserve"> together and the sharing of experience as well as meeting</w:t>
      </w:r>
      <w:r>
        <w:t xml:space="preserve"> </w:t>
      </w:r>
      <w:r>
        <w:t>new</w:t>
      </w:r>
      <w:r>
        <w:t xml:space="preserve"> friends</w:t>
      </w:r>
      <w:r>
        <w:t xml:space="preserve"> </w:t>
      </w:r>
      <w:r>
        <w:t>and old</w:t>
      </w:r>
      <w:r>
        <w:t xml:space="preserve"> ones </w:t>
      </w:r>
      <w:r>
        <w:t>within</w:t>
      </w:r>
      <w:r>
        <w:rPr>
          <w:spacing w:val="-1"/>
        </w:rPr>
        <w:t xml:space="preserve"> </w:t>
      </w:r>
      <w:r>
        <w:t xml:space="preserve">the </w:t>
      </w:r>
      <w:r>
        <w:t>wakeboarding community.</w:t>
      </w:r>
    </w:p>
    <w:p w14:paraId="60061E4C" w14:textId="77777777" w:rsidR="0008265D" w:rsidRDefault="0008265D">
      <w:pPr>
        <w:pStyle w:val="Body"/>
        <w:ind w:right="27"/>
        <w:jc w:val="both"/>
        <w:rPr>
          <w:rFonts w:ascii="Arial" w:eastAsia="Arial" w:hAnsi="Arial" w:cs="Arial"/>
          <w:sz w:val="24"/>
          <w:szCs w:val="24"/>
        </w:rPr>
      </w:pPr>
    </w:p>
    <w:p w14:paraId="4C3B5840" w14:textId="77777777" w:rsidR="0008265D" w:rsidRDefault="00886859">
      <w:pPr>
        <w:pStyle w:val="BodyText"/>
        <w:ind w:left="0" w:right="27"/>
        <w:jc w:val="both"/>
      </w:pPr>
      <w:r>
        <w:t>Discussion and debate at the seminar are particularly useful to increase learning opportunities, to continually update knowledge and imp</w:t>
      </w:r>
      <w:r>
        <w:t xml:space="preserve">rove consistency among judges. </w:t>
      </w:r>
    </w:p>
    <w:p w14:paraId="44EAFD9C" w14:textId="77777777" w:rsidR="0008265D" w:rsidRDefault="0008265D">
      <w:pPr>
        <w:pStyle w:val="BodyText"/>
        <w:ind w:left="0" w:right="27"/>
        <w:jc w:val="both"/>
      </w:pPr>
    </w:p>
    <w:p w14:paraId="6298122E" w14:textId="77777777" w:rsidR="0008265D" w:rsidRDefault="00886859">
      <w:pPr>
        <w:pStyle w:val="BodyText"/>
        <w:ind w:left="0" w:right="27"/>
        <w:jc w:val="both"/>
      </w:pPr>
      <w:r>
        <w:t>This is vitally important in order to ensure that all Judges progress their knowledge and their experience in accordance with the pace of development and skills of the athletes.</w:t>
      </w:r>
    </w:p>
    <w:p w14:paraId="285E143D" w14:textId="77777777" w:rsidR="0008265D" w:rsidRDefault="00886859">
      <w:pPr>
        <w:pStyle w:val="BodyText"/>
        <w:ind w:left="0" w:right="27"/>
        <w:jc w:val="both"/>
      </w:pPr>
      <w:r>
        <w:t>It is very important that ALL international J</w:t>
      </w:r>
      <w:r>
        <w:t>udges, at ALL levels continue to attend seminars after certification to ensure that your experience is shared and importantly to keep up to date with new developments in judging and scoring.</w:t>
      </w:r>
    </w:p>
    <w:p w14:paraId="4B94D5A5" w14:textId="77777777" w:rsidR="0008265D" w:rsidRDefault="0008265D">
      <w:pPr>
        <w:pStyle w:val="BodyText"/>
        <w:ind w:left="0" w:right="27"/>
        <w:jc w:val="both"/>
      </w:pPr>
    </w:p>
    <w:p w14:paraId="78B10C1D" w14:textId="77777777" w:rsidR="0008265D" w:rsidRDefault="00886859">
      <w:pPr>
        <w:pStyle w:val="BodyText"/>
        <w:ind w:left="0" w:right="27"/>
        <w:jc w:val="both"/>
      </w:pPr>
      <w:r>
        <w:t>It is vital that all Federations and Officials become familiar w</w:t>
      </w:r>
      <w:r>
        <w:t>ith the new Event Management System (EMS). The EMS will be used by all Disciplines of the IWWF to manage all events and the ranking within each discipline at regional and world level. Athletes and officials will be unable to participate and officiate at an</w:t>
      </w:r>
      <w:r>
        <w:t xml:space="preserve">y event without an understanding of the EMS and their contribution to the process. </w:t>
      </w:r>
    </w:p>
    <w:p w14:paraId="3DEEC669" w14:textId="77777777" w:rsidR="0008265D" w:rsidRDefault="0008265D">
      <w:pPr>
        <w:pStyle w:val="Titre11"/>
        <w:ind w:left="0" w:right="27"/>
        <w:jc w:val="both"/>
      </w:pPr>
    </w:p>
    <w:p w14:paraId="76D10FD1" w14:textId="486D1411" w:rsidR="0008265D" w:rsidRDefault="00886859">
      <w:pPr>
        <w:pStyle w:val="BodyText"/>
        <w:spacing w:before="55"/>
        <w:ind w:left="0" w:right="27"/>
        <w:jc w:val="both"/>
      </w:pPr>
      <w:r>
        <w:rPr>
          <w:b/>
          <w:bCs/>
        </w:rPr>
        <w:t>Judging Examinations</w:t>
      </w:r>
      <w:r>
        <w:t xml:space="preserve"> - there</w:t>
      </w:r>
      <w:r>
        <w:t xml:space="preserve"> are</w:t>
      </w:r>
      <w:r>
        <w:t xml:space="preserve"> </w:t>
      </w:r>
      <w:r>
        <w:t>5</w:t>
      </w:r>
      <w:r>
        <w:rPr>
          <w:spacing w:val="-1"/>
        </w:rPr>
        <w:t xml:space="preserve"> </w:t>
      </w:r>
      <w:r>
        <w:t>levels</w:t>
      </w:r>
      <w:r>
        <w:t xml:space="preserve"> </w:t>
      </w:r>
      <w:r>
        <w:t>of</w:t>
      </w:r>
      <w:r>
        <w:t xml:space="preserve"> </w:t>
      </w:r>
      <w:r>
        <w:t xml:space="preserve">examination: </w:t>
      </w:r>
    </w:p>
    <w:p w14:paraId="3656B9AB" w14:textId="77777777" w:rsidR="0008265D" w:rsidRDefault="0008265D">
      <w:pPr>
        <w:pStyle w:val="Body"/>
        <w:spacing w:before="13" w:line="280" w:lineRule="exact"/>
        <w:ind w:right="27"/>
        <w:jc w:val="both"/>
        <w:rPr>
          <w:rFonts w:ascii="Arial" w:eastAsia="Arial" w:hAnsi="Arial" w:cs="Arial"/>
          <w:sz w:val="24"/>
          <w:szCs w:val="24"/>
        </w:rPr>
      </w:pPr>
    </w:p>
    <w:p w14:paraId="093AF3D6" w14:textId="4F1F823F" w:rsidR="0008265D" w:rsidRDefault="0453E099" w:rsidP="0453E099">
      <w:pPr>
        <w:pStyle w:val="BodyText"/>
        <w:numPr>
          <w:ilvl w:val="0"/>
          <w:numId w:val="4"/>
        </w:numPr>
        <w:spacing w:line="254" w:lineRule="auto"/>
        <w:ind w:right="27"/>
        <w:jc w:val="both"/>
        <w:rPr>
          <w:color w:val="000000" w:themeColor="text1"/>
        </w:rPr>
      </w:pPr>
      <w:r w:rsidRPr="0453E099">
        <w:t>1* (Assistant National Level 3)</w:t>
      </w:r>
    </w:p>
    <w:p w14:paraId="1C7B4090" w14:textId="616127E4" w:rsidR="0008265D" w:rsidRDefault="0453E099" w:rsidP="0453E099">
      <w:pPr>
        <w:pStyle w:val="BodyText"/>
        <w:numPr>
          <w:ilvl w:val="0"/>
          <w:numId w:val="4"/>
        </w:numPr>
        <w:spacing w:line="254" w:lineRule="auto"/>
        <w:ind w:right="27"/>
        <w:jc w:val="both"/>
        <w:rPr>
          <w:rFonts w:eastAsia="Arial" w:cs="Arial"/>
          <w:color w:val="000000" w:themeColor="text1"/>
        </w:rPr>
      </w:pPr>
      <w:r w:rsidRPr="0453E099">
        <w:t>2* (</w:t>
      </w:r>
      <w:r w:rsidR="00886859">
        <w:t>National Level</w:t>
      </w:r>
      <w:r w:rsidR="00886859">
        <w:t xml:space="preserve"> 2</w:t>
      </w:r>
      <w:r w:rsidRPr="0453E099">
        <w:t>)</w:t>
      </w:r>
    </w:p>
    <w:p w14:paraId="1BECA20F" w14:textId="3F4CD4A1" w:rsidR="0008265D" w:rsidRDefault="0453E099">
      <w:pPr>
        <w:pStyle w:val="BodyText"/>
        <w:numPr>
          <w:ilvl w:val="0"/>
          <w:numId w:val="4"/>
        </w:numPr>
        <w:spacing w:line="254" w:lineRule="auto"/>
        <w:ind w:right="27"/>
        <w:jc w:val="both"/>
      </w:pPr>
      <w:r w:rsidRPr="0453E099">
        <w:t>3* (</w:t>
      </w:r>
      <w:r w:rsidR="00886859">
        <w:t>National</w:t>
      </w:r>
      <w:r w:rsidR="00886859">
        <w:t xml:space="preserve"> </w:t>
      </w:r>
      <w:r w:rsidR="00886859">
        <w:t>Level</w:t>
      </w:r>
      <w:r w:rsidR="00886859">
        <w:t xml:space="preserve"> 1</w:t>
      </w:r>
      <w:r w:rsidR="00886859">
        <w:t xml:space="preserve"> – National Chief Judge</w:t>
      </w:r>
      <w:r w:rsidRPr="0453E099">
        <w:t>)</w:t>
      </w:r>
    </w:p>
    <w:p w14:paraId="6CE6A67E" w14:textId="09F3EB4A" w:rsidR="0008265D" w:rsidRDefault="0453E099">
      <w:pPr>
        <w:pStyle w:val="BodyText"/>
        <w:numPr>
          <w:ilvl w:val="0"/>
          <w:numId w:val="4"/>
        </w:numPr>
        <w:spacing w:line="254" w:lineRule="auto"/>
        <w:ind w:right="27"/>
        <w:jc w:val="both"/>
      </w:pPr>
      <w:r w:rsidRPr="0453E099">
        <w:t>4* (</w:t>
      </w:r>
      <w:r w:rsidR="00886859">
        <w:t>International</w:t>
      </w:r>
      <w:r w:rsidR="00886859">
        <w:t xml:space="preserve"> </w:t>
      </w:r>
      <w:r w:rsidR="00886859">
        <w:t>Level</w:t>
      </w:r>
      <w:r w:rsidR="00886859">
        <w:t xml:space="preserve"> 2</w:t>
      </w:r>
      <w:r w:rsidRPr="0453E099">
        <w:t>)</w:t>
      </w:r>
    </w:p>
    <w:p w14:paraId="3D071625" w14:textId="35A6611F" w:rsidR="0008265D" w:rsidRDefault="0453E099">
      <w:pPr>
        <w:pStyle w:val="BodyText"/>
        <w:numPr>
          <w:ilvl w:val="0"/>
          <w:numId w:val="4"/>
        </w:numPr>
        <w:spacing w:line="254" w:lineRule="auto"/>
        <w:ind w:right="27"/>
        <w:jc w:val="both"/>
      </w:pPr>
      <w:r w:rsidRPr="0453E099">
        <w:t>5* (</w:t>
      </w:r>
      <w:r w:rsidR="00886859">
        <w:t>International Level 1)</w:t>
      </w:r>
    </w:p>
    <w:p w14:paraId="45FB0818" w14:textId="77777777" w:rsidR="0008265D" w:rsidRDefault="0008265D">
      <w:pPr>
        <w:pStyle w:val="Body"/>
        <w:spacing w:line="240" w:lineRule="exact"/>
        <w:ind w:right="27"/>
        <w:jc w:val="both"/>
        <w:rPr>
          <w:rFonts w:ascii="Arial" w:eastAsia="Arial" w:hAnsi="Arial" w:cs="Arial"/>
          <w:sz w:val="24"/>
          <w:szCs w:val="24"/>
        </w:rPr>
      </w:pPr>
    </w:p>
    <w:p w14:paraId="28C4A2B1" w14:textId="77777777" w:rsidR="0008265D" w:rsidRDefault="00886859">
      <w:pPr>
        <w:pStyle w:val="BodyText"/>
        <w:ind w:left="0" w:right="27"/>
        <w:jc w:val="both"/>
        <w:rPr>
          <w:spacing w:val="-1"/>
        </w:rPr>
      </w:pPr>
      <w:r>
        <w:t>Each</w:t>
      </w:r>
      <w:r>
        <w:t xml:space="preserve"> of</w:t>
      </w:r>
      <w:r>
        <w:rPr>
          <w:spacing w:val="-1"/>
        </w:rPr>
        <w:t xml:space="preserve"> </w:t>
      </w:r>
      <w:r>
        <w:t>the</w:t>
      </w:r>
      <w:r>
        <w:t xml:space="preserve"> </w:t>
      </w:r>
      <w:r>
        <w:t>levels</w:t>
      </w:r>
      <w:r>
        <w:t xml:space="preserve"> </w:t>
      </w:r>
      <w:r>
        <w:t>allows</w:t>
      </w:r>
      <w:r>
        <w:t xml:space="preserve"> the judges </w:t>
      </w:r>
      <w:r>
        <w:t>to</w:t>
      </w:r>
      <w:r>
        <w:t xml:space="preserve"> </w:t>
      </w:r>
      <w:r>
        <w:t>progress</w:t>
      </w:r>
      <w:r>
        <w:t xml:space="preserve"> </w:t>
      </w:r>
      <w:r>
        <w:t>each</w:t>
      </w:r>
      <w:r>
        <w:t xml:space="preserve"> </w:t>
      </w:r>
      <w:r>
        <w:t>year,</w:t>
      </w:r>
      <w:r>
        <w:t xml:space="preserve"> </w:t>
      </w:r>
      <w:r>
        <w:t xml:space="preserve">gaining experience </w:t>
      </w:r>
      <w:r>
        <w:t>along</w:t>
      </w:r>
      <w:r>
        <w:t xml:space="preserve"> the way.</w:t>
      </w:r>
      <w:r>
        <w:rPr>
          <w:spacing w:val="-1"/>
        </w:rPr>
        <w:t xml:space="preserve"> </w:t>
      </w:r>
    </w:p>
    <w:p w14:paraId="049F31CB" w14:textId="77777777" w:rsidR="0008265D" w:rsidRDefault="0008265D">
      <w:pPr>
        <w:pStyle w:val="BodyText"/>
        <w:ind w:left="0" w:right="27"/>
        <w:jc w:val="both"/>
        <w:rPr>
          <w:spacing w:val="-1"/>
        </w:rPr>
      </w:pPr>
    </w:p>
    <w:p w14:paraId="53128261" w14:textId="77777777" w:rsidR="0008265D" w:rsidRDefault="0008265D">
      <w:pPr>
        <w:pStyle w:val="BodyText"/>
        <w:ind w:left="0" w:right="27"/>
        <w:jc w:val="both"/>
        <w:rPr>
          <w:spacing w:val="-1"/>
        </w:rPr>
      </w:pPr>
    </w:p>
    <w:p w14:paraId="62486C05" w14:textId="749FF1A7" w:rsidR="0008265D" w:rsidRDefault="00886859">
      <w:pPr>
        <w:pStyle w:val="Body"/>
        <w:spacing w:before="13" w:line="280" w:lineRule="exact"/>
        <w:ind w:right="27"/>
        <w:jc w:val="both"/>
        <w:rPr>
          <w:rFonts w:ascii="Arial" w:eastAsia="Arial" w:hAnsi="Arial" w:cs="Arial"/>
          <w:sz w:val="24"/>
          <w:szCs w:val="24"/>
        </w:rPr>
      </w:pPr>
      <w:r w:rsidRPr="001E5CC7">
        <w:rPr>
          <w:rFonts w:ascii="Arial" w:hAnsi="Arial" w:cs="Arial"/>
          <w:lang w:val="en-US"/>
        </w:rPr>
        <w:t>Typical</w:t>
      </w:r>
      <w:r w:rsidRPr="001E5CC7">
        <w:rPr>
          <w:rFonts w:ascii="Arial" w:hAnsi="Arial" w:cs="Arial"/>
          <w:lang w:val="en-US"/>
        </w:rPr>
        <w:t xml:space="preserve"> </w:t>
      </w:r>
      <w:r w:rsidRPr="001E5CC7">
        <w:rPr>
          <w:rFonts w:ascii="Arial" w:hAnsi="Arial" w:cs="Arial"/>
          <w:lang w:val="en-US"/>
        </w:rPr>
        <w:t>events</w:t>
      </w:r>
      <w:r w:rsidRPr="001E5CC7">
        <w:rPr>
          <w:rFonts w:ascii="Arial" w:hAnsi="Arial" w:cs="Arial"/>
          <w:lang w:val="en-US"/>
        </w:rPr>
        <w:t xml:space="preserve"> </w:t>
      </w:r>
      <w:r w:rsidRPr="001E5CC7">
        <w:rPr>
          <w:rFonts w:ascii="Arial" w:hAnsi="Arial" w:cs="Arial"/>
          <w:lang w:val="en-US"/>
        </w:rPr>
        <w:t>that International</w:t>
      </w:r>
      <w:r w:rsidR="0453E099" w:rsidRPr="001E5CC7">
        <w:rPr>
          <w:rFonts w:ascii="Arial" w:hAnsi="Arial" w:cs="Arial"/>
          <w:lang w:val="en-US"/>
        </w:rPr>
        <w:t xml:space="preserve"> 5* </w:t>
      </w:r>
      <w:r w:rsidRPr="001E5CC7">
        <w:rPr>
          <w:rFonts w:ascii="Arial" w:hAnsi="Arial" w:cs="Arial"/>
          <w:lang w:val="en-US"/>
        </w:rPr>
        <w:t>judges</w:t>
      </w:r>
      <w:r w:rsidRPr="001E5CC7">
        <w:rPr>
          <w:rFonts w:ascii="Arial" w:hAnsi="Arial" w:cs="Arial"/>
          <w:lang w:val="en-US"/>
        </w:rPr>
        <w:t xml:space="preserve"> are qualified </w:t>
      </w:r>
      <w:r w:rsidRPr="001E5CC7">
        <w:rPr>
          <w:rFonts w:ascii="Arial" w:hAnsi="Arial" w:cs="Arial"/>
          <w:lang w:val="en-US"/>
        </w:rPr>
        <w:t>to</w:t>
      </w:r>
      <w:r w:rsidRPr="001E5CC7">
        <w:rPr>
          <w:rFonts w:ascii="Arial" w:hAnsi="Arial" w:cs="Arial"/>
          <w:lang w:val="en-US"/>
        </w:rPr>
        <w:t xml:space="preserve"> </w:t>
      </w:r>
      <w:r w:rsidRPr="001E5CC7">
        <w:rPr>
          <w:rFonts w:ascii="Arial" w:hAnsi="Arial" w:cs="Arial"/>
          <w:lang w:val="en-US"/>
        </w:rPr>
        <w:t xml:space="preserve">judge are: </w:t>
      </w:r>
    </w:p>
    <w:p w14:paraId="6740C8CE" w14:textId="77777777" w:rsidR="0008265D" w:rsidRDefault="00886859">
      <w:pPr>
        <w:pStyle w:val="BodyText"/>
        <w:numPr>
          <w:ilvl w:val="0"/>
          <w:numId w:val="6"/>
        </w:numPr>
        <w:spacing w:line="253" w:lineRule="auto"/>
        <w:ind w:right="27"/>
        <w:jc w:val="both"/>
      </w:pPr>
      <w:r>
        <w:rPr>
          <w:spacing w:val="-1"/>
        </w:rPr>
        <w:t>IWWF</w:t>
      </w:r>
      <w:r>
        <w:t xml:space="preserve"> Europe and Africa </w:t>
      </w:r>
      <w:r>
        <w:t>Championships</w:t>
      </w:r>
    </w:p>
    <w:p w14:paraId="501C98FD" w14:textId="77777777" w:rsidR="0008265D" w:rsidRDefault="00886859">
      <w:pPr>
        <w:pStyle w:val="BodyText"/>
        <w:numPr>
          <w:ilvl w:val="0"/>
          <w:numId w:val="6"/>
        </w:numPr>
        <w:spacing w:line="253" w:lineRule="auto"/>
        <w:ind w:right="27"/>
        <w:jc w:val="both"/>
      </w:pPr>
      <w:r>
        <w:rPr>
          <w:spacing w:val="-1"/>
        </w:rPr>
        <w:t xml:space="preserve">IWWF International Competitions/ Tour events </w:t>
      </w:r>
    </w:p>
    <w:p w14:paraId="320FA7CC" w14:textId="77777777" w:rsidR="0008265D" w:rsidRDefault="00886859">
      <w:pPr>
        <w:pStyle w:val="BodyText"/>
        <w:numPr>
          <w:ilvl w:val="0"/>
          <w:numId w:val="6"/>
        </w:numPr>
        <w:spacing w:line="253" w:lineRule="auto"/>
        <w:ind w:right="27"/>
        <w:jc w:val="both"/>
      </w:pPr>
      <w:r>
        <w:t>IWWF Wakeboard</w:t>
      </w:r>
      <w:r>
        <w:t xml:space="preserve"> </w:t>
      </w:r>
      <w:r>
        <w:t>World Championships</w:t>
      </w:r>
    </w:p>
    <w:p w14:paraId="412B9380" w14:textId="77777777" w:rsidR="0008265D" w:rsidRDefault="00886859">
      <w:pPr>
        <w:pStyle w:val="BodyText"/>
        <w:numPr>
          <w:ilvl w:val="0"/>
          <w:numId w:val="6"/>
        </w:numPr>
        <w:spacing w:line="253" w:lineRule="auto"/>
        <w:ind w:right="27"/>
        <w:jc w:val="both"/>
      </w:pPr>
      <w:r>
        <w:t xml:space="preserve">World </w:t>
      </w:r>
      <w:r>
        <w:t>Games</w:t>
      </w:r>
    </w:p>
    <w:p w14:paraId="4101652C" w14:textId="77777777" w:rsidR="0008265D" w:rsidRDefault="0008265D">
      <w:pPr>
        <w:pStyle w:val="Body"/>
        <w:spacing w:before="12" w:line="320" w:lineRule="exact"/>
        <w:ind w:right="27"/>
        <w:jc w:val="both"/>
        <w:rPr>
          <w:rFonts w:ascii="Arial" w:eastAsia="Arial" w:hAnsi="Arial" w:cs="Arial"/>
          <w:sz w:val="24"/>
          <w:szCs w:val="24"/>
        </w:rPr>
      </w:pPr>
    </w:p>
    <w:p w14:paraId="0F8A86ED" w14:textId="118548CC" w:rsidR="0008265D" w:rsidRDefault="00886859">
      <w:pPr>
        <w:pStyle w:val="Titre11"/>
        <w:ind w:left="0" w:right="27"/>
        <w:jc w:val="both"/>
        <w:rPr>
          <w:b w:val="0"/>
          <w:bCs w:val="0"/>
        </w:rPr>
      </w:pPr>
      <w:r>
        <w:t>The Wakeboard</w:t>
      </w:r>
      <w:r>
        <w:t xml:space="preserve"> </w:t>
      </w:r>
      <w:r>
        <w:t xml:space="preserve">Judging </w:t>
      </w:r>
      <w:r>
        <w:t>Course:</w:t>
      </w:r>
    </w:p>
    <w:p w14:paraId="4B99056E" w14:textId="77777777" w:rsidR="0008265D" w:rsidRDefault="0008265D">
      <w:pPr>
        <w:pStyle w:val="Body"/>
        <w:spacing w:before="14" w:line="260" w:lineRule="exact"/>
        <w:ind w:right="27"/>
        <w:jc w:val="both"/>
        <w:rPr>
          <w:rFonts w:ascii="Arial" w:eastAsia="Arial" w:hAnsi="Arial" w:cs="Arial"/>
          <w:sz w:val="24"/>
          <w:szCs w:val="24"/>
        </w:rPr>
      </w:pPr>
    </w:p>
    <w:p w14:paraId="41B28652" w14:textId="77777777" w:rsidR="0008265D" w:rsidRDefault="00886859">
      <w:pPr>
        <w:pStyle w:val="BodyText"/>
        <w:numPr>
          <w:ilvl w:val="0"/>
          <w:numId w:val="8"/>
        </w:numPr>
        <w:spacing w:before="3" w:line="254" w:lineRule="auto"/>
        <w:ind w:right="27"/>
        <w:jc w:val="both"/>
      </w:pPr>
      <w:r>
        <w:t xml:space="preserve">The </w:t>
      </w:r>
      <w:r>
        <w:t>Rules and theory sessions</w:t>
      </w:r>
    </w:p>
    <w:p w14:paraId="077C36AD" w14:textId="77777777" w:rsidR="0008265D" w:rsidRDefault="00886859">
      <w:pPr>
        <w:pStyle w:val="BodyText"/>
        <w:numPr>
          <w:ilvl w:val="0"/>
          <w:numId w:val="8"/>
        </w:numPr>
        <w:spacing w:before="3" w:line="254" w:lineRule="auto"/>
        <w:ind w:right="27"/>
        <w:jc w:val="both"/>
      </w:pPr>
      <w:r>
        <w:t>The use of the Event Management System (EMS)</w:t>
      </w:r>
    </w:p>
    <w:p w14:paraId="352AB727" w14:textId="41466CD6" w:rsidR="0008265D" w:rsidRDefault="00886859">
      <w:pPr>
        <w:pStyle w:val="BodyText"/>
        <w:numPr>
          <w:ilvl w:val="0"/>
          <w:numId w:val="8"/>
        </w:numPr>
        <w:ind w:right="27"/>
        <w:jc w:val="both"/>
      </w:pPr>
      <w:r>
        <w:t xml:space="preserve">The roles, </w:t>
      </w:r>
      <w:r>
        <w:t>responsibilities and duties of judges</w:t>
      </w:r>
    </w:p>
    <w:p w14:paraId="696A0AEF" w14:textId="77777777" w:rsidR="0008265D" w:rsidRDefault="00886859">
      <w:pPr>
        <w:pStyle w:val="BodyText"/>
        <w:numPr>
          <w:ilvl w:val="0"/>
          <w:numId w:val="8"/>
        </w:numPr>
        <w:spacing w:before="14" w:line="254" w:lineRule="auto"/>
        <w:ind w:right="27"/>
        <w:jc w:val="both"/>
      </w:pPr>
      <w:r>
        <w:t xml:space="preserve">Interpretation and decision making </w:t>
      </w:r>
    </w:p>
    <w:p w14:paraId="294E4C8E" w14:textId="77777777" w:rsidR="0008265D" w:rsidRDefault="00886859">
      <w:pPr>
        <w:pStyle w:val="BodyText"/>
        <w:numPr>
          <w:ilvl w:val="0"/>
          <w:numId w:val="8"/>
        </w:numPr>
        <w:spacing w:before="14" w:line="254" w:lineRule="auto"/>
        <w:ind w:right="27"/>
        <w:jc w:val="both"/>
      </w:pPr>
      <w:r>
        <w:t>Recording judging decisions</w:t>
      </w:r>
    </w:p>
    <w:p w14:paraId="1489DF25" w14:textId="77777777" w:rsidR="0008265D" w:rsidRDefault="00886859">
      <w:pPr>
        <w:pStyle w:val="BodyText"/>
        <w:numPr>
          <w:ilvl w:val="0"/>
          <w:numId w:val="8"/>
        </w:numPr>
        <w:spacing w:before="14" w:line="254" w:lineRule="auto"/>
        <w:ind w:right="27"/>
        <w:jc w:val="both"/>
      </w:pPr>
      <w:r>
        <w:t>Video analysis sessions</w:t>
      </w:r>
    </w:p>
    <w:p w14:paraId="3461D779" w14:textId="77777777" w:rsidR="0008265D" w:rsidRDefault="0008265D">
      <w:pPr>
        <w:pStyle w:val="Titre11"/>
        <w:ind w:left="0" w:right="27"/>
        <w:jc w:val="both"/>
      </w:pPr>
    </w:p>
    <w:p w14:paraId="55D5228F" w14:textId="77777777" w:rsidR="0008265D" w:rsidRDefault="00886859">
      <w:pPr>
        <w:pStyle w:val="Titre11"/>
        <w:ind w:left="0" w:right="27"/>
        <w:jc w:val="both"/>
        <w:rPr>
          <w:b w:val="0"/>
          <w:bCs w:val="0"/>
        </w:rPr>
      </w:pPr>
      <w:r>
        <w:t>Calculation</w:t>
      </w:r>
      <w:r>
        <w:t xml:space="preserve"> Examinations – </w:t>
      </w:r>
      <w:r>
        <w:rPr>
          <w:b w:val="0"/>
          <w:bCs w:val="0"/>
        </w:rPr>
        <w:t xml:space="preserve">there are 3 levels of examination: </w:t>
      </w:r>
    </w:p>
    <w:p w14:paraId="3CF2D8B6" w14:textId="77777777" w:rsidR="0008265D" w:rsidRDefault="0008265D">
      <w:pPr>
        <w:pStyle w:val="Titre11"/>
        <w:ind w:left="0" w:right="27"/>
        <w:jc w:val="both"/>
        <w:rPr>
          <w:b w:val="0"/>
          <w:bCs w:val="0"/>
        </w:rPr>
      </w:pPr>
    </w:p>
    <w:p w14:paraId="4DB75E38" w14:textId="4492F485" w:rsidR="0008265D" w:rsidRDefault="57C150B9">
      <w:pPr>
        <w:pStyle w:val="BodyText"/>
        <w:numPr>
          <w:ilvl w:val="0"/>
          <w:numId w:val="8"/>
        </w:numPr>
        <w:spacing w:before="14" w:line="254" w:lineRule="auto"/>
        <w:ind w:right="27"/>
        <w:jc w:val="both"/>
      </w:pPr>
      <w:r w:rsidRPr="57C150B9">
        <w:t>1* (</w:t>
      </w:r>
      <w:r w:rsidR="00886859">
        <w:t>National Calculator</w:t>
      </w:r>
      <w:r w:rsidRPr="57C150B9">
        <w:t>)</w:t>
      </w:r>
    </w:p>
    <w:p w14:paraId="2BC6C71C" w14:textId="35C3A59C" w:rsidR="0008265D" w:rsidRDefault="00886859">
      <w:pPr>
        <w:pStyle w:val="BodyText"/>
        <w:numPr>
          <w:ilvl w:val="0"/>
          <w:numId w:val="8"/>
        </w:numPr>
        <w:spacing w:before="14" w:line="254" w:lineRule="auto"/>
        <w:ind w:right="27"/>
        <w:jc w:val="both"/>
      </w:pPr>
      <w:r>
        <w:t>2* (</w:t>
      </w:r>
      <w:r>
        <w:t>International</w:t>
      </w:r>
      <w:r>
        <w:t xml:space="preserve"> </w:t>
      </w:r>
      <w:r>
        <w:t>Level 2</w:t>
      </w:r>
      <w:r>
        <w:t>)</w:t>
      </w:r>
    </w:p>
    <w:p w14:paraId="481E15EF" w14:textId="178192BA" w:rsidR="0008265D" w:rsidRDefault="57C150B9">
      <w:pPr>
        <w:pStyle w:val="BodyText"/>
        <w:numPr>
          <w:ilvl w:val="0"/>
          <w:numId w:val="8"/>
        </w:numPr>
        <w:ind w:right="27"/>
        <w:jc w:val="both"/>
      </w:pPr>
      <w:r w:rsidRPr="57C150B9">
        <w:t>3* (</w:t>
      </w:r>
      <w:r w:rsidR="00886859">
        <w:t>International Level 1)</w:t>
      </w:r>
    </w:p>
    <w:p w14:paraId="1FC39945" w14:textId="77777777" w:rsidR="0008265D" w:rsidRDefault="0008265D">
      <w:pPr>
        <w:pStyle w:val="Titre11"/>
        <w:ind w:left="0" w:right="27"/>
        <w:jc w:val="both"/>
      </w:pPr>
    </w:p>
    <w:p w14:paraId="5737A773" w14:textId="60E69B2C" w:rsidR="0008265D" w:rsidRDefault="00886859">
      <w:pPr>
        <w:pStyle w:val="Titre11"/>
        <w:ind w:left="0" w:right="27"/>
        <w:jc w:val="both"/>
      </w:pPr>
      <w:r>
        <w:t>T</w:t>
      </w:r>
      <w:r>
        <w:t>he Calculat</w:t>
      </w:r>
      <w:r>
        <w:t xml:space="preserve">ion </w:t>
      </w:r>
      <w:r>
        <w:t>Course:</w:t>
      </w:r>
    </w:p>
    <w:p w14:paraId="0562CB0E" w14:textId="77777777" w:rsidR="0008265D" w:rsidRDefault="0008265D">
      <w:pPr>
        <w:pStyle w:val="Titre11"/>
        <w:ind w:left="0" w:right="27"/>
        <w:jc w:val="both"/>
        <w:rPr>
          <w:b w:val="0"/>
          <w:bCs w:val="0"/>
        </w:rPr>
      </w:pPr>
    </w:p>
    <w:p w14:paraId="0B38A0A2" w14:textId="09DBCA45" w:rsidR="0008265D" w:rsidRDefault="00886859">
      <w:pPr>
        <w:pStyle w:val="BodyText"/>
        <w:numPr>
          <w:ilvl w:val="0"/>
          <w:numId w:val="8"/>
        </w:numPr>
        <w:spacing w:before="3" w:line="254" w:lineRule="auto"/>
        <w:ind w:right="27"/>
        <w:jc w:val="both"/>
      </w:pPr>
      <w:r>
        <w:t xml:space="preserve">The </w:t>
      </w:r>
      <w:r>
        <w:t xml:space="preserve">rules </w:t>
      </w:r>
      <w:r>
        <w:t xml:space="preserve">and theory sessions </w:t>
      </w:r>
    </w:p>
    <w:p w14:paraId="58B0C427" w14:textId="77777777" w:rsidR="0008265D" w:rsidRDefault="00886859">
      <w:pPr>
        <w:pStyle w:val="BodyText"/>
        <w:numPr>
          <w:ilvl w:val="0"/>
          <w:numId w:val="8"/>
        </w:numPr>
        <w:ind w:right="27"/>
        <w:jc w:val="both"/>
      </w:pPr>
      <w:r>
        <w:t>The heat system and seeding</w:t>
      </w:r>
    </w:p>
    <w:p w14:paraId="3940255C" w14:textId="4FEB6007" w:rsidR="0008265D" w:rsidRDefault="00886859">
      <w:pPr>
        <w:pStyle w:val="BodyText"/>
        <w:numPr>
          <w:ilvl w:val="0"/>
          <w:numId w:val="8"/>
        </w:numPr>
        <w:spacing w:before="14" w:line="254" w:lineRule="auto"/>
        <w:ind w:right="27"/>
        <w:jc w:val="both"/>
      </w:pPr>
      <w:r>
        <w:t xml:space="preserve">The </w:t>
      </w:r>
      <w:r>
        <w:t>role</w:t>
      </w:r>
      <w:r>
        <w:t xml:space="preserve">s, </w:t>
      </w:r>
      <w:r>
        <w:t>responsibilities and duties</w:t>
      </w:r>
      <w:r>
        <w:t xml:space="preserve"> of the calculator – before, during and after the competition</w:t>
      </w:r>
    </w:p>
    <w:p w14:paraId="041BDBEE" w14:textId="77777777" w:rsidR="0008265D" w:rsidRDefault="00886859">
      <w:pPr>
        <w:pStyle w:val="BodyText"/>
        <w:numPr>
          <w:ilvl w:val="0"/>
          <w:numId w:val="8"/>
        </w:numPr>
        <w:ind w:right="27"/>
        <w:jc w:val="both"/>
      </w:pPr>
      <w:r>
        <w:t>Planning and scheduling the competition</w:t>
      </w:r>
    </w:p>
    <w:p w14:paraId="37B0D8FB" w14:textId="77777777" w:rsidR="0008265D" w:rsidRDefault="00886859">
      <w:pPr>
        <w:pStyle w:val="BodyText"/>
        <w:numPr>
          <w:ilvl w:val="0"/>
          <w:numId w:val="8"/>
        </w:numPr>
        <w:ind w:right="27"/>
        <w:jc w:val="both"/>
      </w:pPr>
      <w:r>
        <w:t xml:space="preserve">Event Management System </w:t>
      </w:r>
    </w:p>
    <w:p w14:paraId="52ED47DA" w14:textId="77777777" w:rsidR="0008265D" w:rsidRDefault="00886859">
      <w:pPr>
        <w:pStyle w:val="BodyText"/>
        <w:numPr>
          <w:ilvl w:val="0"/>
          <w:numId w:val="8"/>
        </w:numPr>
        <w:ind w:right="27"/>
        <w:jc w:val="both"/>
      </w:pPr>
      <w:r>
        <w:t>Scoring software</w:t>
      </w:r>
    </w:p>
    <w:p w14:paraId="34CE0A41" w14:textId="77777777" w:rsidR="0008265D" w:rsidRDefault="0008265D">
      <w:pPr>
        <w:pStyle w:val="BodyText"/>
        <w:ind w:left="0" w:right="27"/>
        <w:jc w:val="both"/>
      </w:pPr>
    </w:p>
    <w:p w14:paraId="1D2CE466" w14:textId="77777777" w:rsidR="0008265D" w:rsidRDefault="00886859">
      <w:pPr>
        <w:pStyle w:val="Titre11"/>
        <w:ind w:left="0" w:right="27"/>
        <w:jc w:val="both"/>
        <w:rPr>
          <w:b w:val="0"/>
          <w:bCs w:val="0"/>
        </w:rPr>
      </w:pPr>
      <w:r>
        <w:rPr>
          <w:b w:val="0"/>
          <w:bCs w:val="0"/>
        </w:rPr>
        <w:t xml:space="preserve">Part of </w:t>
      </w:r>
      <w:r>
        <w:rPr>
          <w:b w:val="0"/>
          <w:bCs w:val="0"/>
        </w:rPr>
        <w:t>the</w:t>
      </w:r>
      <w:r>
        <w:rPr>
          <w:b w:val="0"/>
          <w:bCs w:val="0"/>
        </w:rPr>
        <w:t xml:space="preserve"> </w:t>
      </w:r>
      <w:r>
        <w:rPr>
          <w:b w:val="0"/>
          <w:bCs w:val="0"/>
        </w:rPr>
        <w:t>calculation session</w:t>
      </w:r>
      <w:r>
        <w:rPr>
          <w:b w:val="0"/>
          <w:bCs w:val="0"/>
        </w:rPr>
        <w:t xml:space="preserve"> </w:t>
      </w:r>
      <w:r>
        <w:rPr>
          <w:b w:val="0"/>
          <w:bCs w:val="0"/>
        </w:rPr>
        <w:t>will</w:t>
      </w:r>
      <w:r>
        <w:rPr>
          <w:b w:val="0"/>
          <w:bCs w:val="0"/>
          <w:spacing w:val="-1"/>
        </w:rPr>
        <w:t xml:space="preserve"> </w:t>
      </w:r>
      <w:r>
        <w:rPr>
          <w:b w:val="0"/>
          <w:bCs w:val="0"/>
        </w:rPr>
        <w:t xml:space="preserve">be </w:t>
      </w:r>
      <w:r>
        <w:rPr>
          <w:b w:val="0"/>
          <w:bCs w:val="0"/>
        </w:rPr>
        <w:t>held</w:t>
      </w:r>
      <w:r>
        <w:rPr>
          <w:b w:val="0"/>
          <w:bCs w:val="0"/>
        </w:rPr>
        <w:t xml:space="preserve"> </w:t>
      </w:r>
      <w:r>
        <w:rPr>
          <w:b w:val="0"/>
          <w:bCs w:val="0"/>
        </w:rPr>
        <w:t>with</w:t>
      </w:r>
      <w:r>
        <w:rPr>
          <w:b w:val="0"/>
          <w:bCs w:val="0"/>
        </w:rPr>
        <w:t xml:space="preserve"> all</w:t>
      </w:r>
      <w:r>
        <w:rPr>
          <w:b w:val="0"/>
          <w:bCs w:val="0"/>
        </w:rPr>
        <w:t xml:space="preserve"> </w:t>
      </w:r>
      <w:r>
        <w:rPr>
          <w:b w:val="0"/>
          <w:bCs w:val="0"/>
        </w:rPr>
        <w:t>officials</w:t>
      </w:r>
      <w:r>
        <w:rPr>
          <w:b w:val="0"/>
          <w:bCs w:val="0"/>
        </w:rPr>
        <w:t xml:space="preserve"> present</w:t>
      </w:r>
      <w:r>
        <w:rPr>
          <w:b w:val="0"/>
          <w:bCs w:val="0"/>
        </w:rPr>
        <w:t xml:space="preserve">, as it is important that judges also know and </w:t>
      </w:r>
      <w:r>
        <w:rPr>
          <w:b w:val="0"/>
          <w:bCs w:val="0"/>
        </w:rPr>
        <w:t xml:space="preserve">understand the heat system, the seeding and scoring </w:t>
      </w:r>
      <w:r>
        <w:rPr>
          <w:b w:val="0"/>
          <w:bCs w:val="0"/>
        </w:rPr>
        <w:t>system.</w:t>
      </w:r>
    </w:p>
    <w:p w14:paraId="62EBF3C5" w14:textId="77777777" w:rsidR="0008265D" w:rsidRDefault="0008265D">
      <w:pPr>
        <w:pStyle w:val="Titre11"/>
        <w:ind w:left="0" w:right="27"/>
        <w:jc w:val="both"/>
      </w:pPr>
    </w:p>
    <w:p w14:paraId="6684467B" w14:textId="77777777" w:rsidR="0008265D" w:rsidRDefault="00886859">
      <w:pPr>
        <w:pStyle w:val="Titre11"/>
        <w:ind w:left="0" w:right="27"/>
        <w:jc w:val="both"/>
        <w:rPr>
          <w:b w:val="0"/>
          <w:bCs w:val="0"/>
        </w:rPr>
      </w:pPr>
      <w:r>
        <w:t xml:space="preserve">Calculation session </w:t>
      </w:r>
      <w:r>
        <w:t xml:space="preserve">with </w:t>
      </w:r>
      <w:r>
        <w:t>the</w:t>
      </w:r>
      <w:r>
        <w:rPr>
          <w:spacing w:val="-1"/>
        </w:rPr>
        <w:t xml:space="preserve"> </w:t>
      </w:r>
      <w:r>
        <w:t>calculation</w:t>
      </w:r>
      <w:r>
        <w:t xml:space="preserve"> </w:t>
      </w:r>
      <w:r>
        <w:t>software</w:t>
      </w:r>
    </w:p>
    <w:p w14:paraId="6D98A12B" w14:textId="77777777" w:rsidR="0008265D" w:rsidRDefault="0008265D">
      <w:pPr>
        <w:pStyle w:val="Body"/>
        <w:spacing w:before="16" w:line="260" w:lineRule="exact"/>
        <w:ind w:right="27"/>
        <w:jc w:val="both"/>
        <w:rPr>
          <w:rFonts w:ascii="Arial" w:eastAsia="Arial" w:hAnsi="Arial" w:cs="Arial"/>
          <w:sz w:val="24"/>
          <w:szCs w:val="24"/>
        </w:rPr>
      </w:pPr>
    </w:p>
    <w:p w14:paraId="6B27F781" w14:textId="13CFD7C5" w:rsidR="0008265D" w:rsidRDefault="00886859">
      <w:pPr>
        <w:pStyle w:val="BodyText"/>
        <w:ind w:left="0" w:right="27"/>
        <w:jc w:val="both"/>
      </w:pPr>
      <w:r>
        <w:t xml:space="preserve">An </w:t>
      </w:r>
      <w:r>
        <w:t xml:space="preserve">essential </w:t>
      </w:r>
      <w:r>
        <w:t>part</w:t>
      </w:r>
      <w:r>
        <w:t xml:space="preserve"> of</w:t>
      </w:r>
      <w:r>
        <w:rPr>
          <w:spacing w:val="-1"/>
        </w:rPr>
        <w:t xml:space="preserve"> </w:t>
      </w:r>
      <w:r>
        <w:t xml:space="preserve">the </w:t>
      </w:r>
      <w:r>
        <w:t>seminar f</w:t>
      </w:r>
      <w:r>
        <w:t xml:space="preserve">or calculators </w:t>
      </w:r>
      <w:r>
        <w:t>will</w:t>
      </w:r>
      <w:r>
        <w:t xml:space="preserve"> be the practical sessions on the introduction to the scoring</w:t>
      </w:r>
      <w:r>
        <w:t xml:space="preserve"> software. </w:t>
      </w:r>
    </w:p>
    <w:p w14:paraId="2E732C42" w14:textId="489D1992" w:rsidR="0008265D" w:rsidRDefault="00886859">
      <w:pPr>
        <w:pStyle w:val="BodyText"/>
        <w:ind w:left="0" w:right="27"/>
        <w:jc w:val="both"/>
      </w:pPr>
      <w:r>
        <w:t>It</w:t>
      </w:r>
      <w:r>
        <w:t xml:space="preserve"> </w:t>
      </w:r>
      <w:r>
        <w:t xml:space="preserve">is </w:t>
      </w:r>
      <w:r>
        <w:t xml:space="preserve">important </w:t>
      </w:r>
      <w:r>
        <w:t>for all</w:t>
      </w:r>
      <w:r>
        <w:t xml:space="preserve"> existing </w:t>
      </w:r>
      <w:r>
        <w:t xml:space="preserve">calculators </w:t>
      </w:r>
      <w:r>
        <w:t xml:space="preserve">to attend to become familiar with the </w:t>
      </w:r>
      <w:r>
        <w:t xml:space="preserve">scoring software program the EMS </w:t>
      </w:r>
      <w:r>
        <w:t>and</w:t>
      </w:r>
      <w:r>
        <w:t xml:space="preserve"> to practice using both systems together</w:t>
      </w:r>
      <w:r>
        <w:t xml:space="preserve">. </w:t>
      </w:r>
    </w:p>
    <w:p w14:paraId="2946DB82" w14:textId="77777777" w:rsidR="0008265D" w:rsidRDefault="0008265D">
      <w:pPr>
        <w:pStyle w:val="BodyText"/>
        <w:ind w:left="0" w:right="27"/>
        <w:jc w:val="both"/>
      </w:pPr>
    </w:p>
    <w:p w14:paraId="309A961E" w14:textId="77777777" w:rsidR="0008265D" w:rsidRDefault="00886859">
      <w:pPr>
        <w:pStyle w:val="BodyText"/>
        <w:ind w:left="0" w:right="27"/>
        <w:jc w:val="both"/>
        <w:rPr>
          <w:b/>
          <w:bCs/>
          <w:i/>
          <w:iCs/>
        </w:rPr>
      </w:pPr>
      <w:r>
        <w:rPr>
          <w:b/>
          <w:bCs/>
          <w:i/>
          <w:iCs/>
        </w:rPr>
        <w:lastRenderedPageBreak/>
        <w:t>NB: Calculators MUST bring a laptop capable of running windows to access the software.</w:t>
      </w:r>
    </w:p>
    <w:p w14:paraId="5997CC1D" w14:textId="77777777" w:rsidR="0008265D" w:rsidRDefault="0008265D">
      <w:pPr>
        <w:pStyle w:val="BodyText"/>
        <w:ind w:left="0" w:right="27"/>
        <w:jc w:val="both"/>
        <w:rPr>
          <w:b/>
          <w:bCs/>
          <w:i/>
          <w:iCs/>
        </w:rPr>
      </w:pPr>
    </w:p>
    <w:p w14:paraId="6C1AD8C1" w14:textId="2FF1A692" w:rsidR="0008265D" w:rsidRDefault="00886859" w:rsidP="001E5CC7">
      <w:pPr>
        <w:pStyle w:val="BodyText"/>
        <w:spacing w:before="3" w:line="254" w:lineRule="auto"/>
        <w:ind w:right="27"/>
        <w:jc w:val="both"/>
        <w:rPr>
          <w:b/>
          <w:bCs/>
          <w:caps/>
          <w:u w:val="single"/>
        </w:rPr>
      </w:pPr>
      <w:r>
        <w:rPr>
          <w:b/>
          <w:bCs/>
        </w:rPr>
        <w:t xml:space="preserve">THE </w:t>
      </w:r>
      <w:r>
        <w:rPr>
          <w:b/>
          <w:bCs/>
          <w:caps/>
          <w:u w:val="single"/>
        </w:rPr>
        <w:t>Hotel</w:t>
      </w:r>
    </w:p>
    <w:p w14:paraId="6BB9E253" w14:textId="77777777" w:rsidR="0008265D" w:rsidRDefault="0008265D">
      <w:pPr>
        <w:pStyle w:val="BodyText"/>
        <w:ind w:left="0" w:right="27"/>
        <w:jc w:val="both"/>
        <w:rPr>
          <w:b/>
          <w:bCs/>
          <w:u w:val="single"/>
        </w:rPr>
      </w:pPr>
    </w:p>
    <w:p w14:paraId="3C88D78D" w14:textId="648FFC10" w:rsidR="0008265D" w:rsidRDefault="00886859">
      <w:pPr>
        <w:pStyle w:val="BodyText"/>
        <w:ind w:left="0" w:right="27"/>
        <w:jc w:val="both"/>
        <w:rPr>
          <w:color w:val="17365D"/>
          <w:u w:color="17365D"/>
        </w:rPr>
      </w:pPr>
      <w:r>
        <w:rPr>
          <w:b/>
          <w:bCs/>
          <w:color w:val="17365D"/>
          <w:u w:color="17365D"/>
        </w:rPr>
        <w:t>Lindner Hotel &amp; Sports Academy</w:t>
      </w:r>
    </w:p>
    <w:p w14:paraId="385E5CC6" w14:textId="77777777" w:rsidR="0008265D" w:rsidRDefault="00886859">
      <w:pPr>
        <w:pStyle w:val="BodyText"/>
        <w:ind w:left="0" w:right="27"/>
        <w:jc w:val="both"/>
        <w:rPr>
          <w:lang w:val="de-DE"/>
        </w:rPr>
      </w:pPr>
      <w:proofErr w:type="spellStart"/>
      <w:r>
        <w:rPr>
          <w:lang w:val="de-DE"/>
        </w:rPr>
        <w:t>Address</w:t>
      </w:r>
      <w:proofErr w:type="spellEnd"/>
      <w:r>
        <w:rPr>
          <w:lang w:val="de-DE"/>
        </w:rPr>
        <w:t>:</w:t>
      </w:r>
    </w:p>
    <w:p w14:paraId="3E7B3FC1" w14:textId="77777777" w:rsidR="0008265D" w:rsidRDefault="00886859">
      <w:pPr>
        <w:pStyle w:val="BodyText"/>
        <w:ind w:left="0" w:right="27"/>
        <w:jc w:val="both"/>
        <w:rPr>
          <w:lang w:val="de-DE"/>
        </w:rPr>
      </w:pPr>
      <w:r>
        <w:rPr>
          <w:lang w:val="de-DE"/>
        </w:rPr>
        <w:t>Otto-Fleck-Schneise 8</w:t>
      </w:r>
    </w:p>
    <w:p w14:paraId="5BD76E1F" w14:textId="77777777" w:rsidR="0008265D" w:rsidRDefault="00886859">
      <w:pPr>
        <w:pStyle w:val="BodyText"/>
        <w:ind w:left="0" w:right="27"/>
        <w:jc w:val="both"/>
        <w:rPr>
          <w:lang w:val="de-DE"/>
        </w:rPr>
      </w:pPr>
      <w:r>
        <w:rPr>
          <w:lang w:val="de-DE"/>
        </w:rPr>
        <w:t>60528 Frankfurt am Main</w:t>
      </w:r>
    </w:p>
    <w:p w14:paraId="2742ABB7" w14:textId="77777777" w:rsidR="0008265D" w:rsidRDefault="00886859">
      <w:pPr>
        <w:pStyle w:val="BodyText"/>
        <w:spacing w:before="69"/>
        <w:ind w:left="0" w:right="27"/>
        <w:rPr>
          <w:lang w:val="de-DE"/>
        </w:rPr>
      </w:pPr>
      <w:r>
        <w:rPr>
          <w:lang w:val="de-DE"/>
        </w:rPr>
        <w:t>Deutschland</w:t>
      </w:r>
    </w:p>
    <w:p w14:paraId="33CB51E0" w14:textId="77777777" w:rsidR="0008265D" w:rsidRDefault="00886859">
      <w:pPr>
        <w:pStyle w:val="BodyText"/>
        <w:spacing w:before="69"/>
        <w:ind w:left="0" w:right="27"/>
      </w:pPr>
      <w:r>
        <w:t>Telephone +49 69 339968 444</w:t>
      </w:r>
    </w:p>
    <w:p w14:paraId="23DE523C" w14:textId="77777777" w:rsidR="0008265D" w:rsidRDefault="0008265D">
      <w:pPr>
        <w:pStyle w:val="BodyText"/>
        <w:ind w:left="0" w:right="27"/>
        <w:jc w:val="both"/>
        <w:rPr>
          <w:spacing w:val="-2"/>
          <w:sz w:val="28"/>
          <w:szCs w:val="28"/>
        </w:rPr>
      </w:pPr>
    </w:p>
    <w:p w14:paraId="52E56223" w14:textId="77777777" w:rsidR="0008265D" w:rsidRDefault="00886859">
      <w:pPr>
        <w:pStyle w:val="BodyText"/>
        <w:ind w:left="0" w:right="27"/>
        <w:jc w:val="center"/>
        <w:rPr>
          <w:b/>
          <w:bCs/>
        </w:rPr>
      </w:pPr>
      <w:r>
        <w:rPr>
          <w:rFonts w:ascii="Cambria" w:eastAsia="Cambria" w:hAnsi="Cambria" w:cs="Cambria"/>
          <w:b/>
          <w:bCs/>
          <w:noProof/>
        </w:rPr>
        <w:drawing>
          <wp:inline distT="0" distB="0" distL="0" distR="0" wp14:anchorId="2C5EF0F1" wp14:editId="07777777">
            <wp:extent cx="3409950" cy="1762125"/>
            <wp:effectExtent l="0" t="0" r="0" b="0"/>
            <wp:docPr id="1073741826" name="officeArt object" descr="Grafik 3"/>
            <wp:cNvGraphicFramePr/>
            <a:graphic xmlns:a="http://schemas.openxmlformats.org/drawingml/2006/main">
              <a:graphicData uri="http://schemas.openxmlformats.org/drawingml/2006/picture">
                <pic:pic xmlns:pic="http://schemas.openxmlformats.org/drawingml/2006/picture">
                  <pic:nvPicPr>
                    <pic:cNvPr id="1073741826" name="Grafik 3" descr="Grafik 3"/>
                    <pic:cNvPicPr>
                      <a:picLocks noChangeAspect="1"/>
                    </pic:cNvPicPr>
                  </pic:nvPicPr>
                  <pic:blipFill>
                    <a:blip r:embed="rId7"/>
                    <a:stretch>
                      <a:fillRect/>
                    </a:stretch>
                  </pic:blipFill>
                  <pic:spPr>
                    <a:xfrm>
                      <a:off x="0" y="0"/>
                      <a:ext cx="3409950" cy="1762125"/>
                    </a:xfrm>
                    <a:prstGeom prst="rect">
                      <a:avLst/>
                    </a:prstGeom>
                    <a:ln w="12700" cap="flat">
                      <a:noFill/>
                      <a:miter lim="400000"/>
                    </a:ln>
                    <a:effectLst/>
                  </pic:spPr>
                </pic:pic>
              </a:graphicData>
            </a:graphic>
          </wp:inline>
        </w:drawing>
      </w:r>
    </w:p>
    <w:p w14:paraId="07547A01" w14:textId="77777777" w:rsidR="0008265D" w:rsidRDefault="0008265D">
      <w:pPr>
        <w:pStyle w:val="BodyText"/>
        <w:ind w:left="0" w:right="27"/>
        <w:rPr>
          <w:b/>
          <w:bCs/>
        </w:rPr>
      </w:pPr>
    </w:p>
    <w:p w14:paraId="1799DED6" w14:textId="77777777" w:rsidR="0008265D" w:rsidRDefault="00886859">
      <w:pPr>
        <w:pStyle w:val="BodyText"/>
        <w:ind w:left="0" w:right="27"/>
        <w:jc w:val="both"/>
        <w:rPr>
          <w:b/>
          <w:bCs/>
          <w:caps/>
          <w:u w:val="single"/>
        </w:rPr>
      </w:pPr>
      <w:r>
        <w:rPr>
          <w:b/>
          <w:bCs/>
          <w:caps/>
          <w:u w:val="single"/>
        </w:rPr>
        <w:t>Accommodation</w:t>
      </w:r>
    </w:p>
    <w:p w14:paraId="5043CB0F" w14:textId="77777777" w:rsidR="0008265D" w:rsidRDefault="0008265D">
      <w:pPr>
        <w:pStyle w:val="BodyText"/>
        <w:ind w:left="0" w:right="27"/>
        <w:jc w:val="both"/>
        <w:rPr>
          <w:b/>
          <w:bCs/>
          <w:u w:val="single"/>
        </w:rPr>
      </w:pPr>
    </w:p>
    <w:p w14:paraId="77731C18" w14:textId="77777777" w:rsidR="0008265D" w:rsidRDefault="00886859">
      <w:pPr>
        <w:pStyle w:val="BodyText"/>
        <w:spacing w:before="69"/>
        <w:ind w:left="0" w:right="27"/>
      </w:pPr>
      <w:r>
        <w:t>Single room including breakfast - 90 €/Night</w:t>
      </w:r>
    </w:p>
    <w:p w14:paraId="041AF6A9" w14:textId="77777777" w:rsidR="0008265D" w:rsidRDefault="00886859">
      <w:pPr>
        <w:pStyle w:val="BodyText"/>
        <w:spacing w:before="69"/>
        <w:ind w:left="0" w:right="27"/>
      </w:pPr>
      <w:r>
        <w:t>Double room including breakfast - 120 €/Night</w:t>
      </w:r>
    </w:p>
    <w:p w14:paraId="07459315" w14:textId="77777777" w:rsidR="0008265D" w:rsidRDefault="0008265D">
      <w:pPr>
        <w:pStyle w:val="BodyText"/>
        <w:ind w:left="0" w:right="27"/>
        <w:jc w:val="both"/>
      </w:pPr>
    </w:p>
    <w:p w14:paraId="54C0FD9E" w14:textId="77777777" w:rsidR="0008265D" w:rsidRDefault="00886859">
      <w:pPr>
        <w:pStyle w:val="BodyText"/>
        <w:ind w:left="0" w:right="27"/>
        <w:jc w:val="both"/>
      </w:pPr>
      <w:r>
        <w:t>Tourism Rates excluding €2 tax per person per night.</w:t>
      </w:r>
    </w:p>
    <w:p w14:paraId="5824D795" w14:textId="77777777" w:rsidR="0008265D" w:rsidRDefault="00886859">
      <w:pPr>
        <w:pStyle w:val="Body"/>
        <w:ind w:right="27"/>
        <w:jc w:val="both"/>
        <w:rPr>
          <w:rFonts w:ascii="Arial" w:eastAsia="Arial" w:hAnsi="Arial" w:cs="Arial"/>
          <w:sz w:val="24"/>
          <w:szCs w:val="24"/>
        </w:rPr>
      </w:pPr>
      <w:r>
        <w:rPr>
          <w:rFonts w:ascii="Arial" w:hAnsi="Arial"/>
          <w:sz w:val="24"/>
          <w:szCs w:val="24"/>
          <w:lang w:val="en-US"/>
        </w:rPr>
        <w:t>Credit card details are required to guarantee all reservations.</w:t>
      </w:r>
    </w:p>
    <w:p w14:paraId="1CD09E92" w14:textId="7D669D52" w:rsidR="0008265D" w:rsidRDefault="00886859">
      <w:pPr>
        <w:pStyle w:val="Body"/>
        <w:ind w:right="27"/>
        <w:jc w:val="both"/>
        <w:rPr>
          <w:rFonts w:ascii="Arial" w:eastAsia="Arial" w:hAnsi="Arial" w:cs="Arial"/>
          <w:color w:val="FF0000"/>
          <w:sz w:val="24"/>
          <w:szCs w:val="24"/>
          <w:u w:color="FF0000"/>
        </w:rPr>
      </w:pPr>
      <w:r>
        <w:rPr>
          <w:rFonts w:ascii="Arial" w:hAnsi="Arial"/>
          <w:sz w:val="24"/>
          <w:szCs w:val="24"/>
          <w:lang w:val="en-US"/>
        </w:rPr>
        <w:t>Be advised that the reservation</w:t>
      </w:r>
      <w:r>
        <w:rPr>
          <w:rFonts w:ascii="Arial" w:hAnsi="Arial"/>
          <w:b/>
          <w:bCs/>
          <w:sz w:val="24"/>
          <w:szCs w:val="24"/>
          <w:lang w:val="en-US"/>
        </w:rPr>
        <w:t xml:space="preserve"> deadline is </w:t>
      </w:r>
      <w:r w:rsidRPr="001E5CC7">
        <w:rPr>
          <w:rFonts w:ascii="Arial" w:hAnsi="Arial"/>
          <w:b/>
          <w:bCs/>
          <w:color w:val="000000" w:themeColor="text1"/>
          <w:sz w:val="24"/>
          <w:szCs w:val="24"/>
          <w:lang w:val="en-US"/>
        </w:rPr>
        <w:t>April 1</w:t>
      </w:r>
      <w:r w:rsidRPr="001E5CC7">
        <w:rPr>
          <w:rFonts w:ascii="Arial" w:hAnsi="Arial"/>
          <w:b/>
          <w:bCs/>
          <w:color w:val="000000" w:themeColor="text1"/>
          <w:sz w:val="24"/>
          <w:szCs w:val="24"/>
          <w:vertAlign w:val="superscript"/>
          <w:lang w:val="en-US"/>
        </w:rPr>
        <w:t>st</w:t>
      </w:r>
      <w:proofErr w:type="gramStart"/>
      <w:r w:rsidR="001E5CC7">
        <w:rPr>
          <w:rFonts w:ascii="Arial" w:hAnsi="Arial"/>
          <w:b/>
          <w:bCs/>
          <w:sz w:val="24"/>
          <w:szCs w:val="24"/>
          <w:lang w:val="en-US"/>
        </w:rPr>
        <w:t xml:space="preserve"> 2022</w:t>
      </w:r>
      <w:proofErr w:type="gramEnd"/>
    </w:p>
    <w:p w14:paraId="163DD2AD" w14:textId="1572776E" w:rsidR="0008265D" w:rsidRDefault="00886859">
      <w:pPr>
        <w:pStyle w:val="Body"/>
        <w:widowControl/>
        <w:ind w:right="27"/>
        <w:rPr>
          <w:rFonts w:ascii="Arial" w:eastAsia="Arial" w:hAnsi="Arial" w:cs="Arial"/>
          <w:strike/>
          <w:sz w:val="24"/>
          <w:szCs w:val="24"/>
        </w:rPr>
      </w:pPr>
      <w:r>
        <w:rPr>
          <w:rFonts w:ascii="Arial" w:hAnsi="Arial"/>
          <w:sz w:val="24"/>
          <w:szCs w:val="24"/>
          <w:lang w:val="en-US"/>
        </w:rPr>
        <w:t>Send your reservation directly to the Hotel to</w:t>
      </w:r>
      <w:r>
        <w:rPr>
          <w:rStyle w:val="Link"/>
          <w:rFonts w:ascii="Arial" w:hAnsi="Arial"/>
          <w:color w:val="1155CC"/>
          <w:sz w:val="24"/>
          <w:szCs w:val="24"/>
          <w:u w:color="1155CC"/>
        </w:rPr>
        <w:t xml:space="preserve"> </w:t>
      </w:r>
      <w:hyperlink r:id="rId8" w:history="1">
        <w:r>
          <w:rPr>
            <w:rStyle w:val="Hyperlink0"/>
          </w:rPr>
          <w:t>info.sportsacademy@lindner.de</w:t>
        </w:r>
      </w:hyperlink>
      <w:r>
        <w:rPr>
          <w:rFonts w:ascii="Arial" w:hAnsi="Arial"/>
        </w:rPr>
        <w:t xml:space="preserve"> </w:t>
      </w:r>
      <w:r>
        <w:rPr>
          <w:rFonts w:ascii="Arial" w:hAnsi="Arial"/>
          <w:sz w:val="24"/>
          <w:szCs w:val="24"/>
          <w:shd w:val="clear" w:color="auto" w:fill="FFFFFF"/>
          <w:lang w:val="en-US"/>
        </w:rPr>
        <w:t xml:space="preserve">with the code </w:t>
      </w:r>
      <w:r>
        <w:rPr>
          <w:rFonts w:ascii="Arial" w:hAnsi="Arial"/>
          <w:sz w:val="24"/>
          <w:szCs w:val="24"/>
          <w:shd w:val="clear" w:color="auto" w:fill="FFFFFF"/>
          <w:lang w:val="en-US"/>
        </w:rPr>
        <w:t>„</w:t>
      </w:r>
      <w:r>
        <w:rPr>
          <w:rFonts w:ascii="Arial" w:hAnsi="Arial"/>
          <w:sz w:val="24"/>
          <w:szCs w:val="24"/>
          <w:shd w:val="clear" w:color="auto" w:fill="FFFFFF"/>
          <w:lang w:val="en-US"/>
        </w:rPr>
        <w:t xml:space="preserve">IWWF </w:t>
      </w:r>
      <w:proofErr w:type="gramStart"/>
      <w:r>
        <w:rPr>
          <w:rFonts w:ascii="Arial" w:hAnsi="Arial"/>
          <w:sz w:val="24"/>
          <w:szCs w:val="24"/>
          <w:shd w:val="clear" w:color="auto" w:fill="FFFFFF"/>
          <w:lang w:val="en-US"/>
        </w:rPr>
        <w:t>Wakeboard</w:t>
      </w:r>
      <w:r>
        <w:rPr>
          <w:rFonts w:ascii="Arial" w:hAnsi="Arial"/>
          <w:sz w:val="24"/>
          <w:szCs w:val="24"/>
          <w:shd w:val="clear" w:color="auto" w:fill="FFFFFF"/>
          <w:lang w:val="en-US"/>
        </w:rPr>
        <w:t xml:space="preserve">“ </w:t>
      </w:r>
      <w:r>
        <w:rPr>
          <w:rFonts w:ascii="Arial" w:hAnsi="Arial"/>
          <w:sz w:val="24"/>
          <w:szCs w:val="24"/>
          <w:lang w:val="en-US"/>
        </w:rPr>
        <w:t>an</w:t>
      </w:r>
      <w:r w:rsidR="001E5CC7">
        <w:rPr>
          <w:rFonts w:ascii="Arial" w:hAnsi="Arial"/>
          <w:sz w:val="24"/>
          <w:szCs w:val="24"/>
          <w:lang w:val="en-US"/>
        </w:rPr>
        <w:t>d</w:t>
      </w:r>
      <w:proofErr w:type="gramEnd"/>
      <w:r w:rsidR="001E5CC7">
        <w:rPr>
          <w:rFonts w:ascii="Arial" w:hAnsi="Arial"/>
          <w:sz w:val="24"/>
          <w:szCs w:val="24"/>
          <w:lang w:val="en-US"/>
        </w:rPr>
        <w:t xml:space="preserve"> please copy Ulf on email - </w:t>
      </w:r>
      <w:r w:rsidR="001E5CC7">
        <w:rPr>
          <w:rStyle w:val="Hyperlink1"/>
        </w:rPr>
        <w:fldChar w:fldCharType="begin"/>
      </w:r>
      <w:r w:rsidR="001E5CC7">
        <w:rPr>
          <w:rStyle w:val="Hyperlink1"/>
        </w:rPr>
        <w:instrText xml:space="preserve"> HYPERLINK "mailto:ulf.langrock@hotmail.com" </w:instrText>
      </w:r>
      <w:r w:rsidR="001E5CC7">
        <w:rPr>
          <w:rStyle w:val="Hyperlink1"/>
        </w:rPr>
        <w:fldChar w:fldCharType="separate"/>
      </w:r>
      <w:r w:rsidR="001E5CC7" w:rsidRPr="00665CF1">
        <w:rPr>
          <w:rStyle w:val="Hyperlink"/>
          <w:rFonts w:ascii="Arial" w:eastAsia="Arial" w:hAnsi="Arial" w:cs="Arial"/>
          <w:sz w:val="24"/>
          <w:szCs w:val="24"/>
          <w:shd w:val="clear" w:color="auto" w:fill="FFFFFF"/>
          <w:lang w:val="en-US"/>
        </w:rPr>
        <w:t>u</w:t>
      </w:r>
      <w:r w:rsidR="001E5CC7" w:rsidRPr="00665CF1">
        <w:rPr>
          <w:rStyle w:val="Hyperlink"/>
          <w:rFonts w:ascii="Arial" w:eastAsia="Arial" w:hAnsi="Arial" w:cs="Arial"/>
          <w:sz w:val="24"/>
          <w:szCs w:val="24"/>
          <w:shd w:val="clear" w:color="auto" w:fill="FFFFFF"/>
          <w:lang w:val="en-US"/>
        </w:rPr>
        <w:t>l</w:t>
      </w:r>
      <w:r w:rsidR="001E5CC7" w:rsidRPr="00665CF1">
        <w:rPr>
          <w:rStyle w:val="Hyperlink"/>
          <w:rFonts w:ascii="Arial" w:eastAsia="Arial" w:hAnsi="Arial" w:cs="Arial"/>
          <w:sz w:val="24"/>
          <w:szCs w:val="24"/>
          <w:shd w:val="clear" w:color="auto" w:fill="FFFFFF"/>
          <w:lang w:val="en-US"/>
        </w:rPr>
        <w:t>f.langrock@hotmail.com</w:t>
      </w:r>
      <w:r w:rsidR="001E5CC7">
        <w:rPr>
          <w:rStyle w:val="Hyperlink1"/>
        </w:rPr>
        <w:fldChar w:fldCharType="end"/>
      </w:r>
      <w:r>
        <w:rPr>
          <w:rFonts w:ascii="Arial" w:hAnsi="Arial"/>
          <w:color w:val="222222"/>
          <w:sz w:val="24"/>
          <w:szCs w:val="24"/>
          <w:u w:color="222222"/>
          <w:shd w:val="clear" w:color="auto" w:fill="FFFFFF"/>
        </w:rPr>
        <w:t xml:space="preserve"> </w:t>
      </w:r>
    </w:p>
    <w:p w14:paraId="6537F28F" w14:textId="77777777" w:rsidR="0008265D" w:rsidRDefault="0008265D">
      <w:pPr>
        <w:pStyle w:val="Body"/>
        <w:widowControl/>
        <w:ind w:right="27"/>
        <w:rPr>
          <w:rFonts w:ascii="Arial" w:eastAsia="Arial" w:hAnsi="Arial" w:cs="Arial"/>
          <w:sz w:val="24"/>
          <w:szCs w:val="24"/>
        </w:rPr>
      </w:pPr>
    </w:p>
    <w:p w14:paraId="66BE050B" w14:textId="3BA1EE77" w:rsidR="0008265D" w:rsidRDefault="00886859">
      <w:pPr>
        <w:pStyle w:val="Body"/>
        <w:ind w:right="27"/>
        <w:jc w:val="both"/>
        <w:rPr>
          <w:rFonts w:ascii="Arial" w:eastAsia="Arial" w:hAnsi="Arial" w:cs="Arial"/>
          <w:sz w:val="24"/>
          <w:szCs w:val="24"/>
        </w:rPr>
      </w:pPr>
      <w:r>
        <w:rPr>
          <w:rFonts w:ascii="Arial" w:hAnsi="Arial"/>
          <w:sz w:val="24"/>
          <w:szCs w:val="24"/>
          <w:lang w:val="en-US"/>
        </w:rPr>
        <w:t xml:space="preserve">If you choose to make a reservation through any other resource than the booking form offered, </w:t>
      </w:r>
      <w:r>
        <w:rPr>
          <w:rFonts w:ascii="Arial" w:hAnsi="Arial"/>
          <w:b/>
          <w:bCs/>
          <w:sz w:val="24"/>
          <w:szCs w:val="24"/>
          <w:lang w:val="en-US"/>
        </w:rPr>
        <w:t>please infor</w:t>
      </w:r>
      <w:r w:rsidR="001E5CC7">
        <w:rPr>
          <w:rFonts w:ascii="Arial" w:hAnsi="Arial"/>
          <w:b/>
          <w:bCs/>
          <w:sz w:val="24"/>
          <w:szCs w:val="24"/>
          <w:lang w:val="en-US"/>
        </w:rPr>
        <w:t xml:space="preserve">m Ulf </w:t>
      </w:r>
      <w:r>
        <w:rPr>
          <w:rFonts w:ascii="Arial" w:hAnsi="Arial"/>
          <w:sz w:val="24"/>
          <w:szCs w:val="24"/>
          <w:lang w:val="en-US"/>
        </w:rPr>
        <w:t>as the Hotel has reserved</w:t>
      </w:r>
      <w:r>
        <w:rPr>
          <w:rFonts w:ascii="Arial" w:hAnsi="Arial"/>
          <w:sz w:val="24"/>
          <w:szCs w:val="24"/>
          <w:lang w:val="it-IT"/>
        </w:rPr>
        <w:t xml:space="preserve"> a quota for </w:t>
      </w:r>
      <w:r>
        <w:rPr>
          <w:rFonts w:ascii="Arial" w:hAnsi="Arial"/>
          <w:sz w:val="24"/>
          <w:szCs w:val="24"/>
          <w:lang w:val="en-US"/>
        </w:rPr>
        <w:t xml:space="preserve">the participants attending the </w:t>
      </w:r>
      <w:r>
        <w:rPr>
          <w:rFonts w:ascii="Arial" w:hAnsi="Arial"/>
          <w:sz w:val="24"/>
          <w:szCs w:val="24"/>
        </w:rPr>
        <w:t xml:space="preserve">Seminar. </w:t>
      </w:r>
    </w:p>
    <w:p w14:paraId="70DF9E56" w14:textId="77777777" w:rsidR="0008265D" w:rsidRDefault="0008265D">
      <w:pPr>
        <w:pStyle w:val="Body"/>
        <w:spacing w:before="11" w:line="300" w:lineRule="exact"/>
        <w:ind w:right="27"/>
        <w:rPr>
          <w:rFonts w:ascii="Arial" w:eastAsia="Arial" w:hAnsi="Arial" w:cs="Arial"/>
          <w:b/>
          <w:bCs/>
          <w:spacing w:val="-1"/>
          <w:sz w:val="24"/>
          <w:szCs w:val="24"/>
          <w:u w:val="single"/>
        </w:rPr>
      </w:pPr>
    </w:p>
    <w:p w14:paraId="11136F09" w14:textId="77777777" w:rsidR="0008265D" w:rsidRDefault="00886859">
      <w:pPr>
        <w:pStyle w:val="Body"/>
        <w:spacing w:before="11" w:line="300" w:lineRule="exact"/>
        <w:ind w:right="27"/>
        <w:rPr>
          <w:rFonts w:ascii="Arial" w:eastAsia="Arial" w:hAnsi="Arial" w:cs="Arial"/>
          <w:b/>
          <w:bCs/>
          <w:caps/>
          <w:spacing w:val="-1"/>
          <w:sz w:val="24"/>
          <w:szCs w:val="24"/>
          <w:u w:val="single"/>
        </w:rPr>
      </w:pPr>
      <w:r>
        <w:rPr>
          <w:rFonts w:ascii="Arial" w:hAnsi="Arial"/>
          <w:b/>
          <w:bCs/>
          <w:caps/>
          <w:spacing w:val="-1"/>
          <w:sz w:val="24"/>
          <w:szCs w:val="24"/>
          <w:u w:val="single"/>
          <w:lang w:val="en-US"/>
        </w:rPr>
        <w:t>Lunches/social events</w:t>
      </w:r>
    </w:p>
    <w:p w14:paraId="44E871BC" w14:textId="77777777" w:rsidR="0008265D" w:rsidRDefault="0008265D">
      <w:pPr>
        <w:pStyle w:val="Body"/>
        <w:spacing w:before="11" w:line="300" w:lineRule="exact"/>
        <w:ind w:right="27"/>
        <w:jc w:val="both"/>
        <w:rPr>
          <w:rFonts w:ascii="Arial" w:eastAsia="Arial" w:hAnsi="Arial" w:cs="Arial"/>
          <w:spacing w:val="-1"/>
          <w:sz w:val="24"/>
          <w:szCs w:val="24"/>
        </w:rPr>
      </w:pPr>
    </w:p>
    <w:p w14:paraId="692BA396" w14:textId="4E462D63" w:rsidR="0008265D" w:rsidRDefault="00886859">
      <w:pPr>
        <w:pStyle w:val="Body"/>
        <w:spacing w:before="11" w:line="300" w:lineRule="exact"/>
        <w:ind w:right="27"/>
        <w:jc w:val="both"/>
        <w:rPr>
          <w:rFonts w:ascii="Arial" w:eastAsia="Arial" w:hAnsi="Arial" w:cs="Arial"/>
          <w:spacing w:val="-1"/>
          <w:sz w:val="24"/>
          <w:szCs w:val="24"/>
        </w:rPr>
      </w:pPr>
      <w:r>
        <w:rPr>
          <w:rFonts w:ascii="Arial" w:hAnsi="Arial"/>
          <w:lang w:val="en-US"/>
        </w:rPr>
        <w:t xml:space="preserve">Details will be </w:t>
      </w:r>
      <w:r>
        <w:rPr>
          <w:rFonts w:ascii="Arial" w:hAnsi="Arial"/>
          <w:spacing w:val="-1"/>
          <w:sz w:val="24"/>
          <w:szCs w:val="24"/>
          <w:lang w:val="en-US"/>
        </w:rPr>
        <w:t>announced later</w:t>
      </w:r>
      <w:r>
        <w:rPr>
          <w:rFonts w:ascii="Arial" w:hAnsi="Arial"/>
          <w:spacing w:val="-1"/>
          <w:sz w:val="24"/>
          <w:szCs w:val="24"/>
          <w:lang w:val="en-US"/>
        </w:rPr>
        <w:t>.</w:t>
      </w:r>
    </w:p>
    <w:p w14:paraId="144A5D23" w14:textId="77777777" w:rsidR="0008265D" w:rsidRDefault="0008265D">
      <w:pPr>
        <w:pStyle w:val="Titre11"/>
        <w:ind w:left="0" w:right="27"/>
        <w:rPr>
          <w:u w:val="single"/>
        </w:rPr>
      </w:pPr>
    </w:p>
    <w:p w14:paraId="731FA4A5" w14:textId="77777777" w:rsidR="001E5CC7" w:rsidRDefault="001E5CC7">
      <w:pPr>
        <w:pStyle w:val="Titre11"/>
        <w:ind w:left="0" w:right="27"/>
        <w:rPr>
          <w:u w:val="single"/>
        </w:rPr>
      </w:pPr>
    </w:p>
    <w:p w14:paraId="3AA4757B" w14:textId="6B63EA47" w:rsidR="0008265D" w:rsidRDefault="00886859">
      <w:pPr>
        <w:pStyle w:val="Titre11"/>
        <w:ind w:left="0" w:right="27"/>
        <w:rPr>
          <w:u w:val="single"/>
        </w:rPr>
      </w:pPr>
      <w:r>
        <w:rPr>
          <w:u w:val="single"/>
        </w:rPr>
        <w:lastRenderedPageBreak/>
        <w:t>SEMINAR</w:t>
      </w:r>
    </w:p>
    <w:p w14:paraId="738610EB" w14:textId="77777777" w:rsidR="0008265D" w:rsidRDefault="0008265D">
      <w:pPr>
        <w:pStyle w:val="Titre11"/>
        <w:ind w:left="0" w:right="27"/>
        <w:rPr>
          <w:b w:val="0"/>
          <w:bCs w:val="0"/>
        </w:rPr>
      </w:pPr>
    </w:p>
    <w:p w14:paraId="223CA750" w14:textId="7E6ECB75" w:rsidR="0008265D" w:rsidRDefault="00886859">
      <w:pPr>
        <w:pStyle w:val="Titre11"/>
        <w:ind w:left="0" w:right="27"/>
        <w:rPr>
          <w:b w:val="0"/>
          <w:bCs w:val="0"/>
        </w:rPr>
      </w:pPr>
      <w:r>
        <w:rPr>
          <w:b w:val="0"/>
          <w:bCs w:val="0"/>
        </w:rPr>
        <w:t xml:space="preserve">The seminar will </w:t>
      </w:r>
      <w:r>
        <w:rPr>
          <w:b w:val="0"/>
          <w:bCs w:val="0"/>
        </w:rPr>
        <w:t>take</w:t>
      </w:r>
      <w:r>
        <w:rPr>
          <w:b w:val="0"/>
          <w:bCs w:val="0"/>
        </w:rPr>
        <w:t xml:space="preserve"> </w:t>
      </w:r>
      <w:r>
        <w:rPr>
          <w:b w:val="0"/>
          <w:bCs w:val="0"/>
        </w:rPr>
        <w:t xml:space="preserve">place either in the building of the German Olympic </w:t>
      </w:r>
      <w:r>
        <w:rPr>
          <w:b w:val="0"/>
          <w:bCs w:val="0"/>
        </w:rPr>
        <w:t>Committee</w:t>
      </w:r>
      <w:r>
        <w:rPr>
          <w:b w:val="0"/>
          <w:bCs w:val="0"/>
        </w:rPr>
        <w:t xml:space="preserve"> (DOSB) or the Hotel or the </w:t>
      </w:r>
      <w:proofErr w:type="spellStart"/>
      <w:r>
        <w:rPr>
          <w:b w:val="0"/>
          <w:bCs w:val="0"/>
        </w:rPr>
        <w:t>Landessportbund</w:t>
      </w:r>
      <w:proofErr w:type="spellEnd"/>
      <w:r>
        <w:rPr>
          <w:b w:val="0"/>
          <w:bCs w:val="0"/>
        </w:rPr>
        <w:t xml:space="preserve"> Hessen, which are very close to the hotel.</w:t>
      </w:r>
    </w:p>
    <w:p w14:paraId="637805D2" w14:textId="77777777" w:rsidR="0008265D" w:rsidRDefault="0008265D">
      <w:pPr>
        <w:pStyle w:val="Titre11"/>
        <w:ind w:left="0" w:right="27"/>
        <w:rPr>
          <w:u w:val="single"/>
        </w:rPr>
      </w:pPr>
    </w:p>
    <w:p w14:paraId="3ECBCED4" w14:textId="77777777" w:rsidR="0008265D" w:rsidRDefault="00886859">
      <w:pPr>
        <w:pStyle w:val="Titre11"/>
        <w:ind w:left="0" w:right="27"/>
        <w:rPr>
          <w:caps/>
          <w:u w:val="single"/>
        </w:rPr>
      </w:pPr>
      <w:r>
        <w:rPr>
          <w:caps/>
          <w:u w:val="single"/>
        </w:rPr>
        <w:t>Arriving to Frankfurt</w:t>
      </w:r>
    </w:p>
    <w:p w14:paraId="463F29E8" w14:textId="77777777" w:rsidR="0008265D" w:rsidRDefault="0008265D">
      <w:pPr>
        <w:pStyle w:val="Titre11"/>
        <w:ind w:left="0" w:right="27"/>
      </w:pPr>
    </w:p>
    <w:p w14:paraId="60DF5B87" w14:textId="7B803259" w:rsidR="0008265D" w:rsidRDefault="00886859">
      <w:pPr>
        <w:pStyle w:val="Body"/>
        <w:widowControl/>
        <w:ind w:right="27"/>
        <w:rPr>
          <w:rFonts w:ascii="Arial" w:eastAsia="Arial" w:hAnsi="Arial" w:cs="Arial"/>
          <w:sz w:val="24"/>
          <w:szCs w:val="24"/>
        </w:rPr>
      </w:pPr>
      <w:r>
        <w:rPr>
          <w:rFonts w:ascii="Arial" w:hAnsi="Arial"/>
          <w:b/>
          <w:bCs/>
          <w:spacing w:val="-1"/>
          <w:sz w:val="24"/>
          <w:szCs w:val="24"/>
          <w:lang w:val="en-US"/>
        </w:rPr>
        <w:t>Airport:</w:t>
      </w:r>
      <w:r>
        <w:rPr>
          <w:rFonts w:ascii="Arial" w:hAnsi="Arial"/>
          <w:spacing w:val="-1"/>
          <w:sz w:val="24"/>
          <w:szCs w:val="24"/>
        </w:rPr>
        <w:t xml:space="preserve"> </w:t>
      </w:r>
      <w:r>
        <w:rPr>
          <w:rFonts w:ascii="Arial" w:hAnsi="Arial"/>
          <w:color w:val="222222"/>
          <w:sz w:val="24"/>
          <w:szCs w:val="24"/>
          <w:u w:color="222222"/>
          <w:shd w:val="clear" w:color="auto" w:fill="FFFFFF"/>
          <w:lang w:val="en-US"/>
        </w:rPr>
        <w:t xml:space="preserve">Frankfurt (FRA) is the biggest international airport in </w:t>
      </w:r>
      <w:r>
        <w:rPr>
          <w:rFonts w:ascii="Arial" w:hAnsi="Arial"/>
          <w:color w:val="222222"/>
          <w:sz w:val="24"/>
          <w:szCs w:val="24"/>
          <w:u w:color="222222"/>
          <w:shd w:val="clear" w:color="auto" w:fill="FFFFFF"/>
          <w:lang w:val="en-US"/>
        </w:rPr>
        <w:t>Germany</w:t>
      </w:r>
      <w:r>
        <w:rPr>
          <w:rFonts w:ascii="Arial" w:hAnsi="Arial"/>
          <w:sz w:val="24"/>
          <w:szCs w:val="24"/>
        </w:rPr>
        <w:t>.</w:t>
      </w:r>
    </w:p>
    <w:p w14:paraId="3B7B4B86" w14:textId="77777777" w:rsidR="0008265D" w:rsidRDefault="0008265D">
      <w:pPr>
        <w:pStyle w:val="Body"/>
        <w:widowControl/>
        <w:ind w:right="27"/>
        <w:rPr>
          <w:rFonts w:ascii="Arial" w:eastAsia="Arial" w:hAnsi="Arial" w:cs="Arial"/>
          <w:sz w:val="24"/>
          <w:szCs w:val="24"/>
        </w:rPr>
      </w:pPr>
    </w:p>
    <w:p w14:paraId="33F4E827" w14:textId="77777777" w:rsidR="0008265D" w:rsidRDefault="00886859">
      <w:pPr>
        <w:pStyle w:val="Body"/>
        <w:widowControl/>
        <w:ind w:right="27"/>
        <w:rPr>
          <w:rFonts w:ascii="Arial" w:eastAsia="Arial" w:hAnsi="Arial" w:cs="Arial"/>
          <w:sz w:val="24"/>
          <w:szCs w:val="24"/>
          <w:shd w:val="clear" w:color="auto" w:fill="FFFFFF"/>
        </w:rPr>
      </w:pPr>
      <w:r>
        <w:rPr>
          <w:rFonts w:ascii="Arial" w:hAnsi="Arial"/>
          <w:sz w:val="24"/>
          <w:szCs w:val="24"/>
          <w:lang w:val="en-US"/>
        </w:rPr>
        <w:t xml:space="preserve">The hotel </w:t>
      </w:r>
      <w:proofErr w:type="spellStart"/>
      <w:r>
        <w:rPr>
          <w:rFonts w:ascii="Arial" w:hAnsi="Arial"/>
          <w:b/>
          <w:bCs/>
          <w:spacing w:val="-1"/>
          <w:sz w:val="24"/>
          <w:szCs w:val="24"/>
          <w:lang w:val="it-IT"/>
        </w:rPr>
        <w:t>Lindner</w:t>
      </w:r>
      <w:proofErr w:type="spellEnd"/>
      <w:r>
        <w:rPr>
          <w:rFonts w:ascii="Arial" w:hAnsi="Arial"/>
          <w:b/>
          <w:bCs/>
          <w:spacing w:val="-1"/>
          <w:sz w:val="24"/>
          <w:szCs w:val="24"/>
          <w:lang w:val="it-IT"/>
        </w:rPr>
        <w:t xml:space="preserve"> Hotel &amp; Sports Academy</w:t>
      </w:r>
      <w:r>
        <w:rPr>
          <w:rFonts w:ascii="Arial" w:hAnsi="Arial"/>
          <w:sz w:val="24"/>
          <w:szCs w:val="24"/>
          <w:lang w:val="en-US"/>
        </w:rPr>
        <w:t xml:space="preserve"> in the heart of </w:t>
      </w:r>
      <w:r>
        <w:rPr>
          <w:rFonts w:ascii="Arial" w:hAnsi="Arial"/>
          <w:b/>
          <w:bCs/>
          <w:sz w:val="24"/>
          <w:szCs w:val="24"/>
          <w:lang w:val="de-DE"/>
        </w:rPr>
        <w:t xml:space="preserve">Frankfurt </w:t>
      </w:r>
      <w:proofErr w:type="spellStart"/>
      <w:r>
        <w:rPr>
          <w:rFonts w:ascii="Arial" w:hAnsi="Arial"/>
          <w:b/>
          <w:bCs/>
          <w:sz w:val="24"/>
          <w:szCs w:val="24"/>
          <w:lang w:val="de-DE"/>
        </w:rPr>
        <w:t>city</w:t>
      </w:r>
      <w:proofErr w:type="spellEnd"/>
      <w:r>
        <w:rPr>
          <w:rFonts w:ascii="Arial" w:hAnsi="Arial"/>
          <w:b/>
          <w:bCs/>
          <w:sz w:val="24"/>
          <w:szCs w:val="24"/>
          <w:lang w:val="de-DE"/>
        </w:rPr>
        <w:t xml:space="preserve"> </w:t>
      </w:r>
      <w:proofErr w:type="spellStart"/>
      <w:r>
        <w:rPr>
          <w:rFonts w:ascii="Arial" w:hAnsi="Arial"/>
          <w:b/>
          <w:bCs/>
          <w:sz w:val="24"/>
          <w:szCs w:val="24"/>
          <w:lang w:val="de-DE"/>
        </w:rPr>
        <w:t>forest</w:t>
      </w:r>
      <w:proofErr w:type="spellEnd"/>
      <w:r>
        <w:rPr>
          <w:rFonts w:ascii="Arial" w:hAnsi="Arial"/>
          <w:sz w:val="24"/>
          <w:szCs w:val="24"/>
          <w:lang w:val="en-US"/>
        </w:rPr>
        <w:t xml:space="preserve"> is 10-minute walk from the Station Line S7, S8 and S9. The district is </w:t>
      </w:r>
      <w:r>
        <w:rPr>
          <w:rFonts w:ascii="Arial" w:hAnsi="Arial"/>
          <w:b/>
          <w:bCs/>
          <w:sz w:val="24"/>
          <w:szCs w:val="24"/>
          <w:lang w:val="en-US"/>
        </w:rPr>
        <w:t>close to the airport and the Frankfurt Stadium (Commerzbank-Arena)</w:t>
      </w:r>
      <w:r>
        <w:rPr>
          <w:rFonts w:ascii="Arial" w:hAnsi="Arial"/>
          <w:sz w:val="24"/>
          <w:szCs w:val="24"/>
          <w:lang w:val="en-US"/>
        </w:rPr>
        <w:t xml:space="preserve">. The hotel is also accessible from the </w:t>
      </w:r>
      <w:r>
        <w:rPr>
          <w:rFonts w:ascii="Arial" w:hAnsi="Arial"/>
          <w:b/>
          <w:bCs/>
          <w:sz w:val="24"/>
          <w:szCs w:val="24"/>
          <w:lang w:val="en-US"/>
        </w:rPr>
        <w:t>A3 highway</w:t>
      </w:r>
      <w:r>
        <w:rPr>
          <w:rFonts w:ascii="Arial" w:hAnsi="Arial"/>
          <w:sz w:val="24"/>
          <w:szCs w:val="24"/>
        </w:rPr>
        <w:t>.</w:t>
      </w:r>
      <w:r>
        <w:rPr>
          <w:rFonts w:ascii="Arial" w:hAnsi="Arial"/>
          <w:sz w:val="24"/>
          <w:szCs w:val="24"/>
          <w:shd w:val="clear" w:color="auto" w:fill="FFFFFF"/>
        </w:rPr>
        <w:t xml:space="preserve"> </w:t>
      </w:r>
    </w:p>
    <w:p w14:paraId="3A0FF5F2" w14:textId="77777777" w:rsidR="0008265D" w:rsidRDefault="0008265D">
      <w:pPr>
        <w:pStyle w:val="Body"/>
        <w:widowControl/>
        <w:ind w:right="27"/>
        <w:rPr>
          <w:rStyle w:val="Link"/>
          <w:rFonts w:ascii="Arial" w:eastAsia="Arial" w:hAnsi="Arial" w:cs="Arial"/>
          <w:color w:val="000000"/>
          <w:sz w:val="24"/>
          <w:szCs w:val="24"/>
          <w:u w:val="none" w:color="000000"/>
        </w:rPr>
      </w:pPr>
    </w:p>
    <w:p w14:paraId="2E795698" w14:textId="77777777" w:rsidR="0008265D" w:rsidRDefault="00886859">
      <w:pPr>
        <w:pStyle w:val="Body"/>
        <w:ind w:right="27"/>
        <w:rPr>
          <w:rFonts w:ascii="Arial" w:eastAsia="Arial" w:hAnsi="Arial" w:cs="Arial"/>
          <w:sz w:val="24"/>
          <w:szCs w:val="24"/>
        </w:rPr>
      </w:pPr>
      <w:hyperlink r:id="rId9" w:history="1">
        <w:r>
          <w:rPr>
            <w:rStyle w:val="Hyperlink0"/>
            <w:lang w:val="en-US"/>
          </w:rPr>
          <w:t>Calculate route with Google Maps</w:t>
        </w:r>
      </w:hyperlink>
    </w:p>
    <w:p w14:paraId="5630AD66" w14:textId="77777777" w:rsidR="0008265D" w:rsidRDefault="0008265D">
      <w:pPr>
        <w:pStyle w:val="Body"/>
        <w:ind w:right="27"/>
        <w:rPr>
          <w:rStyle w:val="Link"/>
          <w:rFonts w:ascii="Arial" w:eastAsia="Arial" w:hAnsi="Arial" w:cs="Arial"/>
          <w:color w:val="000000"/>
          <w:spacing w:val="-1"/>
          <w:sz w:val="24"/>
          <w:szCs w:val="24"/>
          <w:u w:color="000000"/>
        </w:rPr>
      </w:pPr>
    </w:p>
    <w:p w14:paraId="158158D7" w14:textId="77777777" w:rsidR="0008265D" w:rsidRDefault="00886859">
      <w:pPr>
        <w:pStyle w:val="Body"/>
        <w:spacing w:before="11" w:line="300" w:lineRule="exact"/>
        <w:ind w:right="27"/>
        <w:rPr>
          <w:rFonts w:ascii="Arial" w:eastAsia="Arial" w:hAnsi="Arial" w:cs="Arial"/>
          <w:b/>
          <w:bCs/>
          <w:spacing w:val="-1"/>
          <w:sz w:val="24"/>
          <w:szCs w:val="24"/>
          <w:u w:val="single"/>
        </w:rPr>
      </w:pPr>
      <w:r>
        <w:rPr>
          <w:rFonts w:ascii="Arial" w:hAnsi="Arial"/>
          <w:b/>
          <w:bCs/>
          <w:spacing w:val="-1"/>
          <w:sz w:val="24"/>
          <w:szCs w:val="24"/>
          <w:u w:val="single"/>
        </w:rPr>
        <w:t>VISAS</w:t>
      </w:r>
    </w:p>
    <w:p w14:paraId="61829076" w14:textId="77777777" w:rsidR="0008265D" w:rsidRDefault="0008265D">
      <w:pPr>
        <w:pStyle w:val="Body"/>
        <w:spacing w:before="11" w:line="300" w:lineRule="exact"/>
        <w:ind w:right="27"/>
        <w:rPr>
          <w:rFonts w:ascii="Arial" w:eastAsia="Arial" w:hAnsi="Arial" w:cs="Arial"/>
          <w:b/>
          <w:bCs/>
          <w:spacing w:val="-1"/>
          <w:sz w:val="24"/>
          <w:szCs w:val="24"/>
          <w:u w:val="single"/>
        </w:rPr>
      </w:pPr>
    </w:p>
    <w:p w14:paraId="18D16965" w14:textId="77777777" w:rsidR="0008265D" w:rsidRDefault="00886859">
      <w:pPr>
        <w:pStyle w:val="Body"/>
        <w:spacing w:before="11" w:line="300" w:lineRule="exact"/>
        <w:ind w:right="27"/>
        <w:rPr>
          <w:rFonts w:ascii="Arial" w:eastAsia="Arial" w:hAnsi="Arial" w:cs="Arial"/>
          <w:spacing w:val="-1"/>
          <w:sz w:val="24"/>
          <w:szCs w:val="24"/>
        </w:rPr>
      </w:pPr>
      <w:r>
        <w:rPr>
          <w:rFonts w:ascii="Arial" w:hAnsi="Arial"/>
          <w:spacing w:val="-1"/>
          <w:sz w:val="24"/>
          <w:szCs w:val="24"/>
          <w:lang w:val="en-US"/>
        </w:rPr>
        <w:t xml:space="preserve">Please, use link below to </w:t>
      </w:r>
      <w:r>
        <w:rPr>
          <w:rFonts w:ascii="Arial" w:hAnsi="Arial"/>
          <w:spacing w:val="-1"/>
          <w:sz w:val="24"/>
          <w:szCs w:val="24"/>
          <w:lang w:val="en-US"/>
        </w:rPr>
        <w:t>check if you need visa to Germany</w:t>
      </w:r>
    </w:p>
    <w:p w14:paraId="2BA226A1" w14:textId="77777777" w:rsidR="0008265D" w:rsidRDefault="0008265D">
      <w:pPr>
        <w:pStyle w:val="Body"/>
        <w:spacing w:before="11" w:line="300" w:lineRule="exact"/>
        <w:ind w:right="27"/>
        <w:rPr>
          <w:rFonts w:ascii="Arial" w:eastAsia="Arial" w:hAnsi="Arial" w:cs="Arial"/>
          <w:b/>
          <w:bCs/>
          <w:spacing w:val="-1"/>
          <w:sz w:val="24"/>
          <w:szCs w:val="24"/>
        </w:rPr>
      </w:pPr>
    </w:p>
    <w:p w14:paraId="3D4F0562" w14:textId="77777777" w:rsidR="0008265D" w:rsidRDefault="00886859">
      <w:pPr>
        <w:pStyle w:val="Body"/>
        <w:spacing w:before="16" w:line="260" w:lineRule="exact"/>
        <w:ind w:right="27"/>
        <w:rPr>
          <w:rFonts w:ascii="Arial" w:eastAsia="Arial" w:hAnsi="Arial" w:cs="Arial"/>
          <w:b/>
          <w:bCs/>
          <w:sz w:val="24"/>
          <w:szCs w:val="24"/>
          <w:u w:val="single"/>
        </w:rPr>
      </w:pPr>
      <w:hyperlink r:id="rId10" w:history="1">
        <w:r>
          <w:rPr>
            <w:rStyle w:val="Hyperlink0"/>
            <w:lang w:val="fr-FR"/>
          </w:rPr>
          <w:t>Visa application</w:t>
        </w:r>
      </w:hyperlink>
    </w:p>
    <w:p w14:paraId="17AD93B2" w14:textId="77777777" w:rsidR="0008265D" w:rsidRDefault="0008265D">
      <w:pPr>
        <w:pStyle w:val="Body"/>
        <w:spacing w:before="16" w:line="260" w:lineRule="exact"/>
        <w:ind w:right="27"/>
        <w:rPr>
          <w:rFonts w:ascii="Arial" w:eastAsia="Arial" w:hAnsi="Arial" w:cs="Arial"/>
          <w:b/>
          <w:bCs/>
          <w:sz w:val="24"/>
          <w:szCs w:val="24"/>
          <w:u w:val="single"/>
        </w:rPr>
      </w:pPr>
    </w:p>
    <w:p w14:paraId="0DE4B5B7" w14:textId="3A10414A" w:rsidR="0008265D" w:rsidRDefault="0008265D">
      <w:pPr>
        <w:pStyle w:val="Body"/>
        <w:spacing w:before="16" w:line="260" w:lineRule="exact"/>
        <w:ind w:right="27"/>
        <w:rPr>
          <w:rFonts w:ascii="Arial" w:eastAsia="Arial" w:hAnsi="Arial" w:cs="Arial"/>
          <w:b/>
          <w:bCs/>
          <w:sz w:val="24"/>
          <w:szCs w:val="24"/>
          <w:u w:val="single"/>
        </w:rPr>
      </w:pPr>
    </w:p>
    <w:p w14:paraId="1CA584E2" w14:textId="5AAB6573" w:rsidR="001E5CC7" w:rsidRDefault="001E5CC7">
      <w:pPr>
        <w:pStyle w:val="Body"/>
        <w:spacing w:before="16" w:line="260" w:lineRule="exact"/>
        <w:ind w:right="27"/>
        <w:rPr>
          <w:rFonts w:ascii="Arial" w:eastAsia="Arial" w:hAnsi="Arial" w:cs="Arial"/>
          <w:b/>
          <w:bCs/>
          <w:sz w:val="24"/>
          <w:szCs w:val="24"/>
          <w:u w:val="single"/>
        </w:rPr>
      </w:pPr>
    </w:p>
    <w:p w14:paraId="7C5FCACF" w14:textId="3549E44E" w:rsidR="001E5CC7" w:rsidRDefault="001E5CC7">
      <w:pPr>
        <w:pStyle w:val="Body"/>
        <w:spacing w:before="16" w:line="260" w:lineRule="exact"/>
        <w:ind w:right="27"/>
        <w:rPr>
          <w:rFonts w:ascii="Arial" w:eastAsia="Arial" w:hAnsi="Arial" w:cs="Arial"/>
          <w:b/>
          <w:bCs/>
          <w:sz w:val="24"/>
          <w:szCs w:val="24"/>
          <w:u w:val="single"/>
        </w:rPr>
      </w:pPr>
    </w:p>
    <w:p w14:paraId="6EC86178" w14:textId="18503055" w:rsidR="001E5CC7" w:rsidRDefault="001E5CC7">
      <w:pPr>
        <w:pStyle w:val="Body"/>
        <w:spacing w:before="16" w:line="260" w:lineRule="exact"/>
        <w:ind w:right="27"/>
        <w:rPr>
          <w:rFonts w:ascii="Arial" w:eastAsia="Arial" w:hAnsi="Arial" w:cs="Arial"/>
          <w:b/>
          <w:bCs/>
          <w:sz w:val="24"/>
          <w:szCs w:val="24"/>
          <w:u w:val="single"/>
        </w:rPr>
      </w:pPr>
    </w:p>
    <w:p w14:paraId="575AEA8B" w14:textId="72EFC4E2" w:rsidR="001E5CC7" w:rsidRDefault="001E5CC7">
      <w:pPr>
        <w:pStyle w:val="Body"/>
        <w:spacing w:before="16" w:line="260" w:lineRule="exact"/>
        <w:ind w:right="27"/>
        <w:rPr>
          <w:rFonts w:ascii="Arial" w:eastAsia="Arial" w:hAnsi="Arial" w:cs="Arial"/>
          <w:b/>
          <w:bCs/>
          <w:sz w:val="24"/>
          <w:szCs w:val="24"/>
          <w:u w:val="single"/>
        </w:rPr>
      </w:pPr>
    </w:p>
    <w:p w14:paraId="736113BA" w14:textId="6E3EA9B3" w:rsidR="001E5CC7" w:rsidRDefault="001E5CC7">
      <w:pPr>
        <w:pStyle w:val="Body"/>
        <w:spacing w:before="16" w:line="260" w:lineRule="exact"/>
        <w:ind w:right="27"/>
        <w:rPr>
          <w:rFonts w:ascii="Arial" w:eastAsia="Arial" w:hAnsi="Arial" w:cs="Arial"/>
          <w:b/>
          <w:bCs/>
          <w:sz w:val="24"/>
          <w:szCs w:val="24"/>
          <w:u w:val="single"/>
        </w:rPr>
      </w:pPr>
    </w:p>
    <w:p w14:paraId="75011DDA" w14:textId="1DD3E096" w:rsidR="001E5CC7" w:rsidRDefault="001E5CC7">
      <w:pPr>
        <w:pStyle w:val="Body"/>
        <w:spacing w:before="16" w:line="260" w:lineRule="exact"/>
        <w:ind w:right="27"/>
        <w:rPr>
          <w:rFonts w:ascii="Arial" w:eastAsia="Arial" w:hAnsi="Arial" w:cs="Arial"/>
          <w:b/>
          <w:bCs/>
          <w:sz w:val="24"/>
          <w:szCs w:val="24"/>
          <w:u w:val="single"/>
        </w:rPr>
      </w:pPr>
    </w:p>
    <w:p w14:paraId="645B8AAB" w14:textId="26E3BA75" w:rsidR="001E5CC7" w:rsidRDefault="001E5CC7">
      <w:pPr>
        <w:pStyle w:val="Body"/>
        <w:spacing w:before="16" w:line="260" w:lineRule="exact"/>
        <w:ind w:right="27"/>
        <w:rPr>
          <w:rFonts w:ascii="Arial" w:eastAsia="Arial" w:hAnsi="Arial" w:cs="Arial"/>
          <w:b/>
          <w:bCs/>
          <w:sz w:val="24"/>
          <w:szCs w:val="24"/>
          <w:u w:val="single"/>
        </w:rPr>
      </w:pPr>
    </w:p>
    <w:p w14:paraId="0974E968" w14:textId="6ED3DC3F" w:rsidR="001E5CC7" w:rsidRDefault="001E5CC7">
      <w:pPr>
        <w:pStyle w:val="Body"/>
        <w:spacing w:before="16" w:line="260" w:lineRule="exact"/>
        <w:ind w:right="27"/>
        <w:rPr>
          <w:rFonts w:ascii="Arial" w:eastAsia="Arial" w:hAnsi="Arial" w:cs="Arial"/>
          <w:b/>
          <w:bCs/>
          <w:sz w:val="24"/>
          <w:szCs w:val="24"/>
          <w:u w:val="single"/>
        </w:rPr>
      </w:pPr>
    </w:p>
    <w:p w14:paraId="50B5414A" w14:textId="43DD1CBF" w:rsidR="001E5CC7" w:rsidRDefault="001E5CC7">
      <w:pPr>
        <w:pStyle w:val="Body"/>
        <w:spacing w:before="16" w:line="260" w:lineRule="exact"/>
        <w:ind w:right="27"/>
        <w:rPr>
          <w:rFonts w:ascii="Arial" w:eastAsia="Arial" w:hAnsi="Arial" w:cs="Arial"/>
          <w:b/>
          <w:bCs/>
          <w:sz w:val="24"/>
          <w:szCs w:val="24"/>
          <w:u w:val="single"/>
        </w:rPr>
      </w:pPr>
    </w:p>
    <w:p w14:paraId="14A4A66D" w14:textId="0B9171AD" w:rsidR="001E5CC7" w:rsidRDefault="001E5CC7">
      <w:pPr>
        <w:pStyle w:val="Body"/>
        <w:spacing w:before="16" w:line="260" w:lineRule="exact"/>
        <w:ind w:right="27"/>
        <w:rPr>
          <w:rFonts w:ascii="Arial" w:eastAsia="Arial" w:hAnsi="Arial" w:cs="Arial"/>
          <w:b/>
          <w:bCs/>
          <w:sz w:val="24"/>
          <w:szCs w:val="24"/>
          <w:u w:val="single"/>
        </w:rPr>
      </w:pPr>
    </w:p>
    <w:p w14:paraId="65C2B7A9" w14:textId="78441764" w:rsidR="001E5CC7" w:rsidRDefault="001E5CC7">
      <w:pPr>
        <w:pStyle w:val="Body"/>
        <w:spacing w:before="16" w:line="260" w:lineRule="exact"/>
        <w:ind w:right="27"/>
        <w:rPr>
          <w:rFonts w:ascii="Arial" w:eastAsia="Arial" w:hAnsi="Arial" w:cs="Arial"/>
          <w:b/>
          <w:bCs/>
          <w:sz w:val="24"/>
          <w:szCs w:val="24"/>
          <w:u w:val="single"/>
        </w:rPr>
      </w:pPr>
    </w:p>
    <w:p w14:paraId="67425A3A" w14:textId="778C497F" w:rsidR="001E5CC7" w:rsidRDefault="001E5CC7">
      <w:pPr>
        <w:pStyle w:val="Body"/>
        <w:spacing w:before="16" w:line="260" w:lineRule="exact"/>
        <w:ind w:right="27"/>
        <w:rPr>
          <w:rFonts w:ascii="Arial" w:eastAsia="Arial" w:hAnsi="Arial" w:cs="Arial"/>
          <w:b/>
          <w:bCs/>
          <w:sz w:val="24"/>
          <w:szCs w:val="24"/>
          <w:u w:val="single"/>
        </w:rPr>
      </w:pPr>
    </w:p>
    <w:p w14:paraId="5BEC7297" w14:textId="5F697FFF" w:rsidR="001E5CC7" w:rsidRDefault="001E5CC7">
      <w:pPr>
        <w:pStyle w:val="Body"/>
        <w:spacing w:before="16" w:line="260" w:lineRule="exact"/>
        <w:ind w:right="27"/>
        <w:rPr>
          <w:rFonts w:ascii="Arial" w:eastAsia="Arial" w:hAnsi="Arial" w:cs="Arial"/>
          <w:b/>
          <w:bCs/>
          <w:sz w:val="24"/>
          <w:szCs w:val="24"/>
          <w:u w:val="single"/>
        </w:rPr>
      </w:pPr>
    </w:p>
    <w:p w14:paraId="6D603353" w14:textId="34134525" w:rsidR="001E5CC7" w:rsidRDefault="001E5CC7">
      <w:pPr>
        <w:pStyle w:val="Body"/>
        <w:spacing w:before="16" w:line="260" w:lineRule="exact"/>
        <w:ind w:right="27"/>
        <w:rPr>
          <w:rFonts w:ascii="Arial" w:eastAsia="Arial" w:hAnsi="Arial" w:cs="Arial"/>
          <w:b/>
          <w:bCs/>
          <w:sz w:val="24"/>
          <w:szCs w:val="24"/>
          <w:u w:val="single"/>
        </w:rPr>
      </w:pPr>
    </w:p>
    <w:p w14:paraId="62505BFB" w14:textId="3FE58739" w:rsidR="001E5CC7" w:rsidRDefault="001E5CC7">
      <w:pPr>
        <w:pStyle w:val="Body"/>
        <w:spacing w:before="16" w:line="260" w:lineRule="exact"/>
        <w:ind w:right="27"/>
        <w:rPr>
          <w:rFonts w:ascii="Arial" w:eastAsia="Arial" w:hAnsi="Arial" w:cs="Arial"/>
          <w:b/>
          <w:bCs/>
          <w:sz w:val="24"/>
          <w:szCs w:val="24"/>
          <w:u w:val="single"/>
        </w:rPr>
      </w:pPr>
    </w:p>
    <w:p w14:paraId="638163C8" w14:textId="606ADC5C" w:rsidR="001E5CC7" w:rsidRDefault="001E5CC7">
      <w:pPr>
        <w:pStyle w:val="Body"/>
        <w:spacing w:before="16" w:line="260" w:lineRule="exact"/>
        <w:ind w:right="27"/>
        <w:rPr>
          <w:rFonts w:ascii="Arial" w:eastAsia="Arial" w:hAnsi="Arial" w:cs="Arial"/>
          <w:b/>
          <w:bCs/>
          <w:sz w:val="24"/>
          <w:szCs w:val="24"/>
          <w:u w:val="single"/>
        </w:rPr>
      </w:pPr>
    </w:p>
    <w:p w14:paraId="7E94970D" w14:textId="4C02697C" w:rsidR="001E5CC7" w:rsidRDefault="001E5CC7">
      <w:pPr>
        <w:pStyle w:val="Body"/>
        <w:spacing w:before="16" w:line="260" w:lineRule="exact"/>
        <w:ind w:right="27"/>
        <w:rPr>
          <w:rFonts w:ascii="Arial" w:eastAsia="Arial" w:hAnsi="Arial" w:cs="Arial"/>
          <w:b/>
          <w:bCs/>
          <w:sz w:val="24"/>
          <w:szCs w:val="24"/>
          <w:u w:val="single"/>
        </w:rPr>
      </w:pPr>
    </w:p>
    <w:p w14:paraId="1395984F" w14:textId="72A4BBC4" w:rsidR="001E5CC7" w:rsidRDefault="001E5CC7">
      <w:pPr>
        <w:pStyle w:val="Body"/>
        <w:spacing w:before="16" w:line="260" w:lineRule="exact"/>
        <w:ind w:right="27"/>
        <w:rPr>
          <w:rFonts w:ascii="Arial" w:eastAsia="Arial" w:hAnsi="Arial" w:cs="Arial"/>
          <w:b/>
          <w:bCs/>
          <w:sz w:val="24"/>
          <w:szCs w:val="24"/>
          <w:u w:val="single"/>
        </w:rPr>
      </w:pPr>
    </w:p>
    <w:p w14:paraId="34C43D79" w14:textId="4F5F138A" w:rsidR="001E5CC7" w:rsidRDefault="001E5CC7">
      <w:pPr>
        <w:pStyle w:val="Body"/>
        <w:spacing w:before="16" w:line="260" w:lineRule="exact"/>
        <w:ind w:right="27"/>
        <w:rPr>
          <w:rFonts w:ascii="Arial" w:eastAsia="Arial" w:hAnsi="Arial" w:cs="Arial"/>
          <w:b/>
          <w:bCs/>
          <w:sz w:val="24"/>
          <w:szCs w:val="24"/>
          <w:u w:val="single"/>
        </w:rPr>
      </w:pPr>
    </w:p>
    <w:p w14:paraId="0D7D6ED4" w14:textId="7AB703A8" w:rsidR="001E5CC7" w:rsidRDefault="001E5CC7">
      <w:pPr>
        <w:pStyle w:val="Body"/>
        <w:spacing w:before="16" w:line="260" w:lineRule="exact"/>
        <w:ind w:right="27"/>
        <w:rPr>
          <w:rFonts w:ascii="Arial" w:eastAsia="Arial" w:hAnsi="Arial" w:cs="Arial"/>
          <w:b/>
          <w:bCs/>
          <w:sz w:val="24"/>
          <w:szCs w:val="24"/>
          <w:u w:val="single"/>
        </w:rPr>
      </w:pPr>
    </w:p>
    <w:p w14:paraId="5A143BEA" w14:textId="5922F83C" w:rsidR="001E5CC7" w:rsidRDefault="001E5CC7">
      <w:pPr>
        <w:pStyle w:val="Body"/>
        <w:spacing w:before="16" w:line="260" w:lineRule="exact"/>
        <w:ind w:right="27"/>
        <w:rPr>
          <w:rFonts w:ascii="Arial" w:eastAsia="Arial" w:hAnsi="Arial" w:cs="Arial"/>
          <w:b/>
          <w:bCs/>
          <w:sz w:val="24"/>
          <w:szCs w:val="24"/>
          <w:u w:val="single"/>
        </w:rPr>
      </w:pPr>
    </w:p>
    <w:p w14:paraId="2D99F1F6" w14:textId="7EF1C6A2" w:rsidR="001E5CC7" w:rsidRDefault="001E5CC7">
      <w:pPr>
        <w:pStyle w:val="Body"/>
        <w:spacing w:before="16" w:line="260" w:lineRule="exact"/>
        <w:ind w:right="27"/>
        <w:rPr>
          <w:rFonts w:ascii="Arial" w:eastAsia="Arial" w:hAnsi="Arial" w:cs="Arial"/>
          <w:b/>
          <w:bCs/>
          <w:sz w:val="24"/>
          <w:szCs w:val="24"/>
          <w:u w:val="single"/>
        </w:rPr>
      </w:pPr>
    </w:p>
    <w:p w14:paraId="1C5E3D4C" w14:textId="77777777" w:rsidR="001E5CC7" w:rsidRDefault="001E5CC7">
      <w:pPr>
        <w:pStyle w:val="Body"/>
        <w:spacing w:before="16" w:line="260" w:lineRule="exact"/>
        <w:ind w:right="27"/>
        <w:rPr>
          <w:rFonts w:ascii="Arial" w:eastAsia="Arial" w:hAnsi="Arial" w:cs="Arial"/>
          <w:b/>
          <w:bCs/>
          <w:sz w:val="24"/>
          <w:szCs w:val="24"/>
          <w:u w:val="single"/>
        </w:rPr>
      </w:pPr>
    </w:p>
    <w:p w14:paraId="175B71B8" w14:textId="48580A7A" w:rsidR="0008265D" w:rsidRDefault="00886859" w:rsidP="001E5CC7">
      <w:pPr>
        <w:pStyle w:val="Body"/>
        <w:spacing w:before="16" w:line="260" w:lineRule="exact"/>
        <w:ind w:right="27"/>
        <w:jc w:val="center"/>
        <w:rPr>
          <w:rFonts w:ascii="Arial" w:eastAsia="Arial" w:hAnsi="Arial" w:cs="Arial"/>
          <w:b/>
          <w:bCs/>
          <w:sz w:val="24"/>
          <w:szCs w:val="24"/>
          <w:u w:val="single"/>
        </w:rPr>
      </w:pPr>
      <w:r>
        <w:rPr>
          <w:rFonts w:ascii="Arial" w:hAnsi="Arial"/>
          <w:b/>
          <w:bCs/>
          <w:sz w:val="24"/>
          <w:szCs w:val="24"/>
          <w:u w:val="single"/>
          <w:lang w:val="en-US"/>
        </w:rPr>
        <w:t>SEMINAR SCHEDULE (approximate, subject to change)</w:t>
      </w:r>
    </w:p>
    <w:p w14:paraId="66204FF1" w14:textId="77777777" w:rsidR="0008265D" w:rsidRDefault="0008265D">
      <w:pPr>
        <w:pStyle w:val="Body"/>
        <w:spacing w:before="16" w:line="260" w:lineRule="exact"/>
        <w:ind w:right="27"/>
        <w:jc w:val="both"/>
        <w:rPr>
          <w:rFonts w:ascii="Arial" w:eastAsia="Arial" w:hAnsi="Arial" w:cs="Arial"/>
          <w:sz w:val="24"/>
          <w:szCs w:val="24"/>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8"/>
        <w:gridCol w:w="2723"/>
        <w:gridCol w:w="3969"/>
      </w:tblGrid>
      <w:tr w:rsidR="0008265D" w14:paraId="5446663B" w14:textId="77777777">
        <w:trPr>
          <w:trHeight w:val="269"/>
        </w:trPr>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tcPr>
          <w:p w14:paraId="764CA724" w14:textId="77777777" w:rsidR="0008265D" w:rsidRPr="001E5CC7" w:rsidRDefault="00886859">
            <w:pPr>
              <w:pStyle w:val="Body"/>
              <w:spacing w:before="16" w:line="260" w:lineRule="exact"/>
              <w:ind w:right="27"/>
              <w:jc w:val="both"/>
            </w:pPr>
            <w:r w:rsidRPr="001E5CC7">
              <w:rPr>
                <w:rFonts w:ascii="Arial" w:hAnsi="Arial"/>
                <w:sz w:val="24"/>
                <w:szCs w:val="24"/>
                <w:lang w:val="en-US"/>
              </w:rPr>
              <w:t>Thursday 28</w:t>
            </w:r>
            <w:r w:rsidRPr="001E5CC7">
              <w:rPr>
                <w:rFonts w:ascii="Arial" w:hAnsi="Arial"/>
                <w:sz w:val="24"/>
                <w:szCs w:val="24"/>
                <w:vertAlign w:val="superscript"/>
                <w:lang w:val="en-US"/>
              </w:rPr>
              <w:t>th</w:t>
            </w:r>
            <w:r w:rsidRPr="001E5CC7">
              <w:rPr>
                <w:rFonts w:ascii="Arial" w:hAnsi="Arial"/>
                <w:sz w:val="24"/>
                <w:szCs w:val="24"/>
                <w:lang w:val="en-US"/>
              </w:rPr>
              <w:t xml:space="preserve"> April 2022</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tcPr>
          <w:p w14:paraId="53D38380" w14:textId="77777777" w:rsidR="0008265D" w:rsidRDefault="00886859">
            <w:pPr>
              <w:pStyle w:val="Body"/>
              <w:spacing w:before="16" w:line="260" w:lineRule="exact"/>
              <w:ind w:right="27"/>
              <w:jc w:val="both"/>
            </w:pPr>
            <w:r>
              <w:rPr>
                <w:rFonts w:ascii="Arial" w:hAnsi="Arial"/>
                <w:sz w:val="24"/>
                <w:szCs w:val="24"/>
                <w:lang w:val="en-US"/>
              </w:rPr>
              <w:t>All day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tcPr>
          <w:p w14:paraId="6CA35542" w14:textId="77777777" w:rsidR="0008265D" w:rsidRDefault="00886859">
            <w:pPr>
              <w:pStyle w:val="Body"/>
              <w:spacing w:before="16" w:line="260" w:lineRule="exact"/>
              <w:ind w:right="27"/>
              <w:jc w:val="both"/>
            </w:pPr>
            <w:r>
              <w:rPr>
                <w:rFonts w:ascii="Arial" w:hAnsi="Arial"/>
                <w:sz w:val="24"/>
                <w:szCs w:val="24"/>
                <w:lang w:val="en-US"/>
              </w:rPr>
              <w:t>Wakeboard Council Meeting</w:t>
            </w:r>
          </w:p>
        </w:tc>
      </w:tr>
      <w:tr w:rsidR="0008265D" w14:paraId="4E168325" w14:textId="77777777">
        <w:trPr>
          <w:trHeight w:val="821"/>
        </w:trPr>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tcPr>
          <w:p w14:paraId="6904FF8C" w14:textId="77777777" w:rsidR="0008265D" w:rsidRDefault="00886859">
            <w:pPr>
              <w:pStyle w:val="Body"/>
              <w:spacing w:before="16" w:line="260" w:lineRule="exact"/>
              <w:ind w:right="27"/>
              <w:jc w:val="both"/>
            </w:pPr>
            <w:r>
              <w:rPr>
                <w:rFonts w:ascii="Arial" w:hAnsi="Arial"/>
                <w:sz w:val="24"/>
                <w:szCs w:val="24"/>
                <w:lang w:val="en-US"/>
              </w:rPr>
              <w:t>Friday 29</w:t>
            </w:r>
            <w:r>
              <w:rPr>
                <w:rFonts w:ascii="Arial" w:hAnsi="Arial"/>
                <w:sz w:val="24"/>
                <w:szCs w:val="24"/>
                <w:vertAlign w:val="superscript"/>
                <w:lang w:val="en-US"/>
              </w:rPr>
              <w:t>th</w:t>
            </w:r>
            <w:r>
              <w:rPr>
                <w:rFonts w:ascii="Arial" w:hAnsi="Arial"/>
                <w:sz w:val="24"/>
                <w:szCs w:val="24"/>
                <w:lang w:val="en-US"/>
              </w:rPr>
              <w:t xml:space="preserve"> April 2022</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tcPr>
          <w:p w14:paraId="657E2944"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9:00 AM - 1:00 PM</w:t>
            </w:r>
          </w:p>
          <w:p w14:paraId="537227CF"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 xml:space="preserve">1:00 PM </w:t>
            </w:r>
            <w:r>
              <w:rPr>
                <w:rFonts w:ascii="Arial" w:hAnsi="Arial"/>
                <w:sz w:val="24"/>
                <w:szCs w:val="24"/>
                <w:lang w:val="en-US"/>
              </w:rPr>
              <w:t xml:space="preserve">– </w:t>
            </w:r>
            <w:r>
              <w:rPr>
                <w:rFonts w:ascii="Arial" w:hAnsi="Arial"/>
                <w:sz w:val="24"/>
                <w:szCs w:val="24"/>
                <w:lang w:val="en-US"/>
              </w:rPr>
              <w:t>2:00 PM</w:t>
            </w:r>
          </w:p>
          <w:p w14:paraId="31BBAC5B" w14:textId="77777777" w:rsidR="0008265D" w:rsidRDefault="00886859">
            <w:pPr>
              <w:pStyle w:val="Body"/>
              <w:spacing w:before="16" w:line="260" w:lineRule="exact"/>
              <w:ind w:right="27"/>
              <w:jc w:val="both"/>
            </w:pPr>
            <w:r>
              <w:rPr>
                <w:rFonts w:ascii="Arial" w:hAnsi="Arial"/>
                <w:sz w:val="24"/>
                <w:szCs w:val="24"/>
                <w:lang w:val="en-US"/>
              </w:rPr>
              <w:t xml:space="preserve">2:00 PM </w:t>
            </w:r>
            <w:r>
              <w:rPr>
                <w:rFonts w:ascii="Arial" w:hAnsi="Arial"/>
                <w:sz w:val="24"/>
                <w:szCs w:val="24"/>
                <w:lang w:val="en-US"/>
              </w:rPr>
              <w:t xml:space="preserve">– </w:t>
            </w:r>
            <w:r>
              <w:rPr>
                <w:rFonts w:ascii="Arial" w:hAnsi="Arial"/>
                <w:sz w:val="24"/>
                <w:szCs w:val="24"/>
                <w:lang w:val="en-US"/>
              </w:rPr>
              <w:t>6:00 PM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tcPr>
          <w:p w14:paraId="4D7D9BDC" w14:textId="77777777" w:rsidR="0008265D" w:rsidRDefault="00886859">
            <w:pPr>
              <w:pStyle w:val="Body"/>
              <w:spacing w:before="12" w:line="260" w:lineRule="exact"/>
              <w:ind w:right="27"/>
              <w:jc w:val="both"/>
              <w:rPr>
                <w:rFonts w:ascii="Arial" w:eastAsia="Arial" w:hAnsi="Arial" w:cs="Arial"/>
                <w:sz w:val="24"/>
                <w:szCs w:val="24"/>
              </w:rPr>
            </w:pPr>
            <w:r>
              <w:rPr>
                <w:rFonts w:ascii="Arial" w:hAnsi="Arial"/>
                <w:sz w:val="24"/>
                <w:szCs w:val="24"/>
                <w:lang w:val="en-US"/>
              </w:rPr>
              <w:t>Wakeboard Council Meeting</w:t>
            </w:r>
          </w:p>
          <w:p w14:paraId="5607A41C" w14:textId="77777777" w:rsidR="0008265D" w:rsidRDefault="00886859">
            <w:pPr>
              <w:pStyle w:val="Body"/>
              <w:spacing w:before="12" w:line="260" w:lineRule="exact"/>
              <w:ind w:right="27"/>
              <w:jc w:val="both"/>
              <w:rPr>
                <w:rFonts w:ascii="Arial" w:eastAsia="Arial" w:hAnsi="Arial" w:cs="Arial"/>
                <w:sz w:val="24"/>
                <w:szCs w:val="24"/>
              </w:rPr>
            </w:pPr>
            <w:r>
              <w:rPr>
                <w:rFonts w:ascii="Arial" w:hAnsi="Arial"/>
                <w:sz w:val="24"/>
                <w:szCs w:val="24"/>
                <w:lang w:val="en-US"/>
              </w:rPr>
              <w:t>Lunch Break</w:t>
            </w:r>
          </w:p>
          <w:p w14:paraId="034CB7BD" w14:textId="77777777" w:rsidR="0008265D" w:rsidRDefault="00886859">
            <w:pPr>
              <w:pStyle w:val="Body"/>
              <w:spacing w:before="12" w:line="260" w:lineRule="exact"/>
              <w:ind w:right="27"/>
              <w:jc w:val="both"/>
            </w:pPr>
            <w:r>
              <w:rPr>
                <w:rFonts w:ascii="Arial" w:hAnsi="Arial"/>
                <w:sz w:val="24"/>
                <w:szCs w:val="24"/>
                <w:lang w:val="en-US"/>
              </w:rPr>
              <w:t>Seminar Part 1</w:t>
            </w:r>
          </w:p>
        </w:tc>
      </w:tr>
      <w:tr w:rsidR="0008265D" w14:paraId="345EAFE6" w14:textId="77777777">
        <w:trPr>
          <w:trHeight w:val="1925"/>
        </w:trPr>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tcPr>
          <w:p w14:paraId="3BAB7C44" w14:textId="77777777" w:rsidR="0008265D" w:rsidRDefault="00886859">
            <w:pPr>
              <w:pStyle w:val="Body"/>
              <w:spacing w:before="16" w:line="260" w:lineRule="exact"/>
              <w:ind w:right="27"/>
              <w:jc w:val="both"/>
            </w:pPr>
            <w:r>
              <w:rPr>
                <w:rFonts w:ascii="Arial" w:hAnsi="Arial"/>
                <w:sz w:val="24"/>
                <w:szCs w:val="24"/>
                <w:lang w:val="en-US"/>
              </w:rPr>
              <w:t>Saturday 30</w:t>
            </w:r>
            <w:r>
              <w:rPr>
                <w:rFonts w:ascii="Arial" w:hAnsi="Arial"/>
                <w:sz w:val="24"/>
                <w:szCs w:val="24"/>
                <w:vertAlign w:val="superscript"/>
                <w:lang w:val="en-US"/>
              </w:rPr>
              <w:t>th</w:t>
            </w:r>
            <w:r>
              <w:rPr>
                <w:rFonts w:ascii="Arial" w:hAnsi="Arial"/>
                <w:sz w:val="24"/>
                <w:szCs w:val="24"/>
                <w:lang w:val="en-US"/>
              </w:rPr>
              <w:t xml:space="preserve"> April 2022</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tcPr>
          <w:p w14:paraId="1D3E6F35"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 xml:space="preserve">9:00 AM </w:t>
            </w:r>
            <w:r>
              <w:rPr>
                <w:rFonts w:ascii="Arial" w:hAnsi="Arial"/>
                <w:sz w:val="24"/>
                <w:szCs w:val="24"/>
                <w:lang w:val="en-US"/>
              </w:rPr>
              <w:t xml:space="preserve">– </w:t>
            </w:r>
            <w:r>
              <w:rPr>
                <w:rFonts w:ascii="Arial" w:hAnsi="Arial"/>
                <w:sz w:val="24"/>
                <w:szCs w:val="24"/>
                <w:lang w:val="en-US"/>
              </w:rPr>
              <w:t>11:00 AM</w:t>
            </w:r>
          </w:p>
          <w:p w14:paraId="44D20AF0"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 xml:space="preserve">11:00 AM </w:t>
            </w:r>
            <w:r>
              <w:rPr>
                <w:rFonts w:ascii="Arial" w:hAnsi="Arial"/>
                <w:sz w:val="24"/>
                <w:szCs w:val="24"/>
                <w:lang w:val="en-US"/>
              </w:rPr>
              <w:t xml:space="preserve">– </w:t>
            </w:r>
            <w:r>
              <w:rPr>
                <w:rFonts w:ascii="Arial" w:hAnsi="Arial"/>
                <w:sz w:val="24"/>
                <w:szCs w:val="24"/>
                <w:lang w:val="en-US"/>
              </w:rPr>
              <w:t>11:30 AM</w:t>
            </w:r>
          </w:p>
          <w:p w14:paraId="78BF1B71"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 xml:space="preserve">11:30 AM </w:t>
            </w:r>
            <w:r>
              <w:rPr>
                <w:rFonts w:ascii="Arial" w:hAnsi="Arial"/>
                <w:sz w:val="24"/>
                <w:szCs w:val="24"/>
                <w:lang w:val="en-US"/>
              </w:rPr>
              <w:t xml:space="preserve">– </w:t>
            </w:r>
            <w:r>
              <w:rPr>
                <w:rFonts w:ascii="Arial" w:hAnsi="Arial"/>
                <w:sz w:val="24"/>
                <w:szCs w:val="24"/>
                <w:lang w:val="en-US"/>
              </w:rPr>
              <w:t>1:00 PM</w:t>
            </w:r>
          </w:p>
          <w:p w14:paraId="76CB0211"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 xml:space="preserve">1:00 PM </w:t>
            </w:r>
            <w:r>
              <w:rPr>
                <w:rFonts w:ascii="Arial" w:hAnsi="Arial"/>
                <w:sz w:val="24"/>
                <w:szCs w:val="24"/>
                <w:lang w:val="en-US"/>
              </w:rPr>
              <w:t xml:space="preserve">– </w:t>
            </w:r>
            <w:r>
              <w:rPr>
                <w:rFonts w:ascii="Arial" w:hAnsi="Arial"/>
                <w:sz w:val="24"/>
                <w:szCs w:val="24"/>
                <w:lang w:val="en-US"/>
              </w:rPr>
              <w:t>2:30 PM</w:t>
            </w:r>
          </w:p>
          <w:p w14:paraId="0172F492"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 xml:space="preserve">2:30 PM </w:t>
            </w:r>
            <w:r>
              <w:rPr>
                <w:rFonts w:ascii="Arial" w:hAnsi="Arial"/>
                <w:sz w:val="24"/>
                <w:szCs w:val="24"/>
                <w:lang w:val="en-US"/>
              </w:rPr>
              <w:t xml:space="preserve">– </w:t>
            </w:r>
            <w:r>
              <w:rPr>
                <w:rFonts w:ascii="Arial" w:hAnsi="Arial"/>
                <w:sz w:val="24"/>
                <w:szCs w:val="24"/>
                <w:lang w:val="en-US"/>
              </w:rPr>
              <w:t>4:00 PM</w:t>
            </w:r>
          </w:p>
          <w:p w14:paraId="1C2F0D9D"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 xml:space="preserve">4:00 PM </w:t>
            </w:r>
            <w:r>
              <w:rPr>
                <w:rFonts w:ascii="Arial" w:hAnsi="Arial"/>
                <w:sz w:val="24"/>
                <w:szCs w:val="24"/>
                <w:lang w:val="en-US"/>
              </w:rPr>
              <w:t xml:space="preserve">– </w:t>
            </w:r>
            <w:r>
              <w:rPr>
                <w:rFonts w:ascii="Arial" w:hAnsi="Arial"/>
                <w:sz w:val="24"/>
                <w:szCs w:val="24"/>
                <w:lang w:val="en-US"/>
              </w:rPr>
              <w:t>4:30 PM</w:t>
            </w:r>
          </w:p>
          <w:p w14:paraId="195F23BD" w14:textId="77777777" w:rsidR="0008265D" w:rsidRDefault="00886859">
            <w:pPr>
              <w:pStyle w:val="Body"/>
              <w:spacing w:before="16" w:line="260" w:lineRule="exact"/>
              <w:ind w:right="27"/>
              <w:jc w:val="both"/>
            </w:pPr>
            <w:r>
              <w:rPr>
                <w:rFonts w:ascii="Arial" w:hAnsi="Arial"/>
                <w:sz w:val="24"/>
                <w:szCs w:val="24"/>
                <w:lang w:val="en-US"/>
              </w:rPr>
              <w:t xml:space="preserve">4:30 PM </w:t>
            </w:r>
            <w:r>
              <w:rPr>
                <w:rFonts w:ascii="Arial" w:hAnsi="Arial"/>
                <w:sz w:val="24"/>
                <w:szCs w:val="24"/>
                <w:lang w:val="en-US"/>
              </w:rPr>
              <w:t xml:space="preserve">– </w:t>
            </w:r>
            <w:r>
              <w:rPr>
                <w:rFonts w:ascii="Arial" w:hAnsi="Arial"/>
                <w:sz w:val="24"/>
                <w:szCs w:val="24"/>
                <w:lang w:val="en-US"/>
              </w:rPr>
              <w:t>6:00 PM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tcPr>
          <w:p w14:paraId="29096FD4"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Seminar Part 2</w:t>
            </w:r>
          </w:p>
          <w:p w14:paraId="0CA2AFA9" w14:textId="77777777" w:rsidR="0008265D" w:rsidRDefault="00886859">
            <w:pPr>
              <w:pStyle w:val="Body"/>
              <w:spacing w:before="12" w:line="260" w:lineRule="exact"/>
              <w:ind w:right="27"/>
              <w:jc w:val="both"/>
              <w:rPr>
                <w:rFonts w:ascii="Arial" w:eastAsia="Arial" w:hAnsi="Arial" w:cs="Arial"/>
                <w:sz w:val="24"/>
                <w:szCs w:val="24"/>
              </w:rPr>
            </w:pPr>
            <w:r>
              <w:rPr>
                <w:rFonts w:ascii="Arial" w:hAnsi="Arial"/>
                <w:sz w:val="24"/>
                <w:szCs w:val="24"/>
                <w:lang w:val="en-US"/>
              </w:rPr>
              <w:t>Break</w:t>
            </w:r>
          </w:p>
          <w:p w14:paraId="0C9D2951"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Seminar Part 3</w:t>
            </w:r>
          </w:p>
          <w:p w14:paraId="71617250" w14:textId="77777777" w:rsidR="0008265D" w:rsidRDefault="00886859">
            <w:pPr>
              <w:pStyle w:val="Body"/>
              <w:spacing w:before="12" w:line="260" w:lineRule="exact"/>
              <w:ind w:right="27"/>
              <w:jc w:val="both"/>
              <w:rPr>
                <w:rFonts w:ascii="Arial" w:eastAsia="Arial" w:hAnsi="Arial" w:cs="Arial"/>
                <w:sz w:val="24"/>
                <w:szCs w:val="24"/>
              </w:rPr>
            </w:pPr>
            <w:r>
              <w:rPr>
                <w:rFonts w:ascii="Arial" w:hAnsi="Arial"/>
                <w:sz w:val="24"/>
                <w:szCs w:val="24"/>
                <w:lang w:val="en-US"/>
              </w:rPr>
              <w:t>Lunch Break</w:t>
            </w:r>
          </w:p>
          <w:p w14:paraId="42AD577F"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Seminar Part 4</w:t>
            </w:r>
          </w:p>
          <w:p w14:paraId="06C02A0E"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Break</w:t>
            </w:r>
          </w:p>
          <w:p w14:paraId="11CBF75A" w14:textId="77777777" w:rsidR="0008265D" w:rsidRDefault="00886859">
            <w:pPr>
              <w:pStyle w:val="Body"/>
              <w:spacing w:before="16" w:line="260" w:lineRule="exact"/>
              <w:ind w:right="27"/>
              <w:jc w:val="both"/>
            </w:pPr>
            <w:r>
              <w:rPr>
                <w:rFonts w:ascii="Arial" w:hAnsi="Arial"/>
                <w:sz w:val="24"/>
                <w:szCs w:val="24"/>
                <w:lang w:val="en-US"/>
              </w:rPr>
              <w:t>Seminar Part 5</w:t>
            </w:r>
          </w:p>
        </w:tc>
      </w:tr>
      <w:tr w:rsidR="0008265D" w14:paraId="3EA438F5" w14:textId="77777777">
        <w:trPr>
          <w:trHeight w:val="1885"/>
        </w:trPr>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tcPr>
          <w:p w14:paraId="5A5E3EEA" w14:textId="77777777" w:rsidR="0008265D" w:rsidRDefault="00886859">
            <w:pPr>
              <w:pStyle w:val="Body"/>
              <w:spacing w:before="16" w:line="260" w:lineRule="exact"/>
              <w:ind w:right="27"/>
              <w:jc w:val="both"/>
            </w:pPr>
            <w:r>
              <w:rPr>
                <w:rFonts w:ascii="Arial" w:hAnsi="Arial"/>
                <w:sz w:val="24"/>
                <w:szCs w:val="24"/>
                <w:lang w:val="en-US"/>
              </w:rPr>
              <w:t>Sunday 1</w:t>
            </w:r>
            <w:r>
              <w:rPr>
                <w:rFonts w:ascii="Arial" w:hAnsi="Arial"/>
                <w:sz w:val="24"/>
                <w:szCs w:val="24"/>
                <w:vertAlign w:val="superscript"/>
                <w:lang w:val="en-US"/>
              </w:rPr>
              <w:t>st</w:t>
            </w:r>
            <w:r>
              <w:rPr>
                <w:rFonts w:ascii="Arial" w:hAnsi="Arial"/>
                <w:sz w:val="24"/>
                <w:szCs w:val="24"/>
                <w:lang w:val="en-US"/>
              </w:rPr>
              <w:t xml:space="preserve"> May 2022</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tcPr>
          <w:p w14:paraId="1D99F38C"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 xml:space="preserve">9:00 AM </w:t>
            </w:r>
            <w:r>
              <w:rPr>
                <w:rFonts w:ascii="Arial" w:hAnsi="Arial"/>
                <w:sz w:val="24"/>
                <w:szCs w:val="24"/>
                <w:lang w:val="en-US"/>
              </w:rPr>
              <w:t xml:space="preserve">– </w:t>
            </w:r>
            <w:r>
              <w:rPr>
                <w:rFonts w:ascii="Arial" w:hAnsi="Arial"/>
                <w:sz w:val="24"/>
                <w:szCs w:val="24"/>
                <w:lang w:val="en-US"/>
              </w:rPr>
              <w:t>11:00 AM</w:t>
            </w:r>
          </w:p>
          <w:p w14:paraId="1E17E88A"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 xml:space="preserve">11:00 AM </w:t>
            </w:r>
            <w:r>
              <w:rPr>
                <w:rFonts w:ascii="Arial" w:hAnsi="Arial"/>
                <w:sz w:val="24"/>
                <w:szCs w:val="24"/>
                <w:lang w:val="en-US"/>
              </w:rPr>
              <w:t xml:space="preserve">– </w:t>
            </w:r>
            <w:r>
              <w:rPr>
                <w:rFonts w:ascii="Arial" w:hAnsi="Arial"/>
                <w:sz w:val="24"/>
                <w:szCs w:val="24"/>
                <w:lang w:val="en-US"/>
              </w:rPr>
              <w:t>11:30 AM</w:t>
            </w:r>
          </w:p>
          <w:p w14:paraId="1D3345F6"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 xml:space="preserve">11:30 AM </w:t>
            </w:r>
            <w:r>
              <w:rPr>
                <w:rFonts w:ascii="Arial" w:hAnsi="Arial"/>
                <w:sz w:val="24"/>
                <w:szCs w:val="24"/>
                <w:lang w:val="en-US"/>
              </w:rPr>
              <w:t xml:space="preserve">– </w:t>
            </w:r>
            <w:r>
              <w:rPr>
                <w:rFonts w:ascii="Arial" w:hAnsi="Arial"/>
                <w:sz w:val="24"/>
                <w:szCs w:val="24"/>
                <w:lang w:val="en-US"/>
              </w:rPr>
              <w:t>1:00 PM</w:t>
            </w:r>
          </w:p>
          <w:p w14:paraId="2DBF0D7D" w14:textId="77777777" w:rsidR="0008265D" w:rsidRDefault="0008265D">
            <w:pPr>
              <w:pStyle w:val="Body"/>
              <w:spacing w:before="16" w:line="260" w:lineRule="exact"/>
              <w:ind w:right="27"/>
              <w:jc w:val="both"/>
              <w:rPr>
                <w:rFonts w:ascii="Arial" w:eastAsia="Arial" w:hAnsi="Arial" w:cs="Arial"/>
                <w:sz w:val="24"/>
                <w:szCs w:val="24"/>
                <w:lang w:val="en-US"/>
              </w:rPr>
            </w:pPr>
          </w:p>
          <w:p w14:paraId="00CCDB2C" w14:textId="77777777" w:rsidR="0008265D" w:rsidRDefault="00886859">
            <w:pPr>
              <w:pStyle w:val="Body"/>
              <w:spacing w:before="16" w:line="260" w:lineRule="exact"/>
              <w:ind w:right="27"/>
              <w:jc w:val="both"/>
            </w:pPr>
            <w:r>
              <w:rPr>
                <w:rFonts w:ascii="Arial" w:hAnsi="Arial"/>
                <w:sz w:val="24"/>
                <w:szCs w:val="24"/>
                <w:lang w:val="en-US"/>
              </w:rPr>
              <w:t>Approx. 2:00 PM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tcPr>
          <w:p w14:paraId="4C78CC08"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Examination (theory)</w:t>
            </w:r>
          </w:p>
          <w:p w14:paraId="5433B027"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Break</w:t>
            </w:r>
          </w:p>
          <w:p w14:paraId="7F45F2E7" w14:textId="77777777" w:rsidR="0008265D" w:rsidRDefault="00886859">
            <w:pPr>
              <w:pStyle w:val="Body"/>
              <w:spacing w:before="16" w:line="260" w:lineRule="exact"/>
              <w:ind w:right="27"/>
              <w:jc w:val="both"/>
              <w:rPr>
                <w:rFonts w:ascii="Arial" w:eastAsia="Arial" w:hAnsi="Arial" w:cs="Arial"/>
                <w:sz w:val="24"/>
                <w:szCs w:val="24"/>
              </w:rPr>
            </w:pPr>
            <w:r>
              <w:rPr>
                <w:rFonts w:ascii="Arial" w:hAnsi="Arial"/>
                <w:sz w:val="24"/>
                <w:szCs w:val="24"/>
                <w:lang w:val="en-US"/>
              </w:rPr>
              <w:t xml:space="preserve">Examination </w:t>
            </w:r>
            <w:r>
              <w:rPr>
                <w:rFonts w:ascii="Arial" w:hAnsi="Arial"/>
                <w:sz w:val="24"/>
                <w:szCs w:val="24"/>
                <w:lang w:val="en-US"/>
              </w:rPr>
              <w:t>(practice)</w:t>
            </w:r>
          </w:p>
          <w:p w14:paraId="6B62F1B3" w14:textId="77777777" w:rsidR="0008265D" w:rsidRDefault="0008265D">
            <w:pPr>
              <w:pStyle w:val="Body"/>
              <w:spacing w:before="12" w:line="260" w:lineRule="exact"/>
              <w:ind w:right="27"/>
              <w:jc w:val="both"/>
              <w:rPr>
                <w:rFonts w:ascii="Arial" w:eastAsia="Arial" w:hAnsi="Arial" w:cs="Arial"/>
                <w:sz w:val="24"/>
                <w:szCs w:val="24"/>
                <w:lang w:val="en-US"/>
              </w:rPr>
            </w:pPr>
          </w:p>
          <w:p w14:paraId="25E6600E" w14:textId="77777777" w:rsidR="0008265D" w:rsidRDefault="00886859">
            <w:pPr>
              <w:pStyle w:val="Body"/>
              <w:spacing w:before="12" w:line="260" w:lineRule="exact"/>
              <w:ind w:right="27"/>
              <w:jc w:val="both"/>
            </w:pPr>
            <w:r>
              <w:rPr>
                <w:rFonts w:ascii="Arial" w:hAnsi="Arial"/>
                <w:sz w:val="24"/>
                <w:szCs w:val="24"/>
                <w:lang w:val="en-US"/>
              </w:rPr>
              <w:t>End of Seminar, time to go back to reality from wonderful time spent in wakeboard company!</w:t>
            </w:r>
          </w:p>
        </w:tc>
      </w:tr>
    </w:tbl>
    <w:p w14:paraId="02F2C34E" w14:textId="77777777" w:rsidR="0008265D" w:rsidRDefault="0008265D">
      <w:pPr>
        <w:pStyle w:val="Body"/>
        <w:spacing w:before="16"/>
        <w:jc w:val="both"/>
        <w:rPr>
          <w:rFonts w:ascii="Arial" w:eastAsia="Arial" w:hAnsi="Arial" w:cs="Arial"/>
          <w:sz w:val="24"/>
          <w:szCs w:val="24"/>
        </w:rPr>
      </w:pPr>
    </w:p>
    <w:p w14:paraId="506276E2" w14:textId="645D5005" w:rsidR="0008265D" w:rsidRDefault="00886859">
      <w:pPr>
        <w:pStyle w:val="Body"/>
        <w:spacing w:before="12" w:line="260" w:lineRule="exact"/>
        <w:ind w:right="27"/>
        <w:jc w:val="both"/>
        <w:rPr>
          <w:rFonts w:ascii="Arial" w:eastAsia="Arial" w:hAnsi="Arial" w:cs="Arial"/>
          <w:sz w:val="24"/>
          <w:szCs w:val="24"/>
        </w:rPr>
      </w:pPr>
      <w:r>
        <w:rPr>
          <w:rFonts w:ascii="Arial" w:eastAsia="Arial" w:hAnsi="Arial" w:cs="Arial"/>
          <w:sz w:val="24"/>
          <w:szCs w:val="24"/>
        </w:rPr>
        <w:tab/>
      </w:r>
    </w:p>
    <w:p w14:paraId="097CB3E7" w14:textId="77777777" w:rsidR="0008265D" w:rsidRDefault="00886859">
      <w:pPr>
        <w:pStyle w:val="Body"/>
        <w:spacing w:before="16" w:line="260" w:lineRule="exact"/>
        <w:ind w:right="27"/>
        <w:jc w:val="both"/>
        <w:rPr>
          <w:rFonts w:ascii="Arial" w:eastAsia="Arial" w:hAnsi="Arial" w:cs="Arial"/>
          <w:b/>
          <w:bCs/>
          <w:sz w:val="24"/>
          <w:szCs w:val="24"/>
          <w:u w:val="single"/>
        </w:rPr>
      </w:pPr>
      <w:r>
        <w:rPr>
          <w:rFonts w:ascii="Arial" w:hAnsi="Arial"/>
          <w:b/>
          <w:bCs/>
          <w:spacing w:val="-1"/>
          <w:sz w:val="24"/>
          <w:szCs w:val="24"/>
          <w:u w:val="single"/>
          <w:lang w:val="fr-FR"/>
        </w:rPr>
        <w:t>Applications</w:t>
      </w:r>
      <w:r>
        <w:rPr>
          <w:rFonts w:ascii="Arial" w:hAnsi="Arial"/>
          <w:b/>
          <w:bCs/>
          <w:spacing w:val="2"/>
          <w:sz w:val="24"/>
          <w:szCs w:val="24"/>
          <w:u w:val="single"/>
        </w:rPr>
        <w:t xml:space="preserve"> </w:t>
      </w:r>
      <w:r>
        <w:rPr>
          <w:rFonts w:ascii="Arial" w:hAnsi="Arial"/>
          <w:b/>
          <w:bCs/>
          <w:spacing w:val="-1"/>
          <w:sz w:val="24"/>
          <w:szCs w:val="24"/>
          <w:u w:val="single"/>
        </w:rPr>
        <w:t>for</w:t>
      </w:r>
      <w:r>
        <w:rPr>
          <w:rFonts w:ascii="Arial" w:hAnsi="Arial"/>
          <w:b/>
          <w:bCs/>
          <w:sz w:val="24"/>
          <w:szCs w:val="24"/>
          <w:u w:val="single"/>
          <w:lang w:val="en-US"/>
        </w:rPr>
        <w:t xml:space="preserve"> the</w:t>
      </w:r>
      <w:r>
        <w:rPr>
          <w:rFonts w:ascii="Arial" w:hAnsi="Arial"/>
          <w:b/>
          <w:bCs/>
          <w:spacing w:val="1"/>
          <w:sz w:val="24"/>
          <w:szCs w:val="24"/>
          <w:u w:val="single"/>
        </w:rPr>
        <w:t xml:space="preserve"> </w:t>
      </w:r>
      <w:r>
        <w:rPr>
          <w:rFonts w:ascii="Arial" w:hAnsi="Arial"/>
          <w:b/>
          <w:bCs/>
          <w:spacing w:val="-1"/>
          <w:sz w:val="24"/>
          <w:szCs w:val="24"/>
          <w:u w:val="single"/>
        </w:rPr>
        <w:t>seminar</w:t>
      </w:r>
    </w:p>
    <w:p w14:paraId="0AD9C6F4" w14:textId="77777777" w:rsidR="0008265D" w:rsidRDefault="0008265D">
      <w:pPr>
        <w:pStyle w:val="Body"/>
        <w:spacing w:before="16" w:line="260" w:lineRule="exact"/>
        <w:ind w:right="27"/>
        <w:rPr>
          <w:rFonts w:ascii="Arial" w:eastAsia="Arial" w:hAnsi="Arial" w:cs="Arial"/>
          <w:sz w:val="24"/>
          <w:szCs w:val="24"/>
        </w:rPr>
      </w:pPr>
    </w:p>
    <w:p w14:paraId="75C95803" w14:textId="77777777" w:rsidR="0008265D" w:rsidRDefault="00886859">
      <w:pPr>
        <w:pStyle w:val="BodyText"/>
        <w:ind w:left="0" w:right="27"/>
      </w:pPr>
      <w:r>
        <w:t>The</w:t>
      </w:r>
      <w:r>
        <w:t xml:space="preserve"> cost</w:t>
      </w:r>
      <w:r>
        <w:t xml:space="preserve"> </w:t>
      </w:r>
      <w:r>
        <w:t>is</w:t>
      </w:r>
      <w:r>
        <w:rPr>
          <w:spacing w:val="-1"/>
        </w:rPr>
        <w:t xml:space="preserve"> €</w:t>
      </w:r>
      <w:r>
        <w:rPr>
          <w:b/>
          <w:bCs/>
        </w:rPr>
        <w:t xml:space="preserve">75 </w:t>
      </w:r>
      <w:r>
        <w:t xml:space="preserve">(payment </w:t>
      </w:r>
      <w:r>
        <w:t xml:space="preserve">in </w:t>
      </w:r>
      <w:r>
        <w:t>cash</w:t>
      </w:r>
      <w:r>
        <w:t xml:space="preserve"> </w:t>
      </w:r>
      <w:r>
        <w:t xml:space="preserve">only </w:t>
      </w:r>
      <w:r>
        <w:t>at the</w:t>
      </w:r>
      <w:r>
        <w:t xml:space="preserve"> </w:t>
      </w:r>
      <w:r>
        <w:t>beginning</w:t>
      </w:r>
      <w:r>
        <w:t xml:space="preserve"> of</w:t>
      </w:r>
      <w:r>
        <w:t xml:space="preserve"> </w:t>
      </w:r>
      <w:r>
        <w:t>the</w:t>
      </w:r>
      <w:r>
        <w:rPr>
          <w:spacing w:val="-1"/>
        </w:rPr>
        <w:t xml:space="preserve"> </w:t>
      </w:r>
      <w:r>
        <w:t>Seminar)</w:t>
      </w:r>
      <w:r>
        <w:t>.</w:t>
      </w:r>
    </w:p>
    <w:p w14:paraId="6736867D" w14:textId="77777777" w:rsidR="001E5CC7" w:rsidRDefault="001E5CC7">
      <w:pPr>
        <w:pStyle w:val="BodyText"/>
        <w:ind w:left="0" w:right="27"/>
      </w:pPr>
    </w:p>
    <w:p w14:paraId="31D202E4" w14:textId="251EDEF2" w:rsidR="001E5CC7" w:rsidRDefault="001E5CC7">
      <w:pPr>
        <w:pStyle w:val="Body"/>
        <w:ind w:right="27"/>
        <w:rPr>
          <w:rFonts w:ascii="Arial" w:hAnsi="Arial"/>
          <w:color w:val="222222"/>
          <w:sz w:val="24"/>
          <w:szCs w:val="24"/>
          <w:u w:color="222222"/>
          <w:shd w:val="clear" w:color="auto" w:fill="FFFFFF"/>
          <w:lang w:val="en-US"/>
        </w:rPr>
      </w:pPr>
      <w:r>
        <w:rPr>
          <w:rFonts w:ascii="Arial" w:hAnsi="Arial"/>
          <w:color w:val="222222"/>
          <w:sz w:val="24"/>
          <w:szCs w:val="24"/>
          <w:u w:color="222222"/>
          <w:shd w:val="clear" w:color="auto" w:fill="FFFFFF"/>
          <w:lang w:val="en-US"/>
        </w:rPr>
        <w:t xml:space="preserve">Please complete the attached application form and email it to </w:t>
      </w:r>
      <w:r w:rsidRPr="001E5CC7">
        <w:rPr>
          <w:rFonts w:ascii="Arial" w:hAnsi="Arial"/>
          <w:b/>
          <w:bCs/>
          <w:color w:val="222222"/>
          <w:sz w:val="24"/>
          <w:szCs w:val="24"/>
          <w:u w:color="222222"/>
          <w:shd w:val="clear" w:color="auto" w:fill="FFFFFF"/>
          <w:lang w:val="en-US"/>
        </w:rPr>
        <w:t>BOTH</w:t>
      </w:r>
      <w:r>
        <w:rPr>
          <w:rFonts w:ascii="Arial" w:hAnsi="Arial"/>
          <w:color w:val="222222"/>
          <w:sz w:val="24"/>
          <w:szCs w:val="24"/>
          <w:u w:color="222222"/>
          <w:shd w:val="clear" w:color="auto" w:fill="FFFFFF"/>
          <w:lang w:val="en-US"/>
        </w:rPr>
        <w:t xml:space="preserve"> </w:t>
      </w:r>
    </w:p>
    <w:p w14:paraId="01E22E33" w14:textId="77777777" w:rsidR="001E5CC7" w:rsidRDefault="001E5CC7">
      <w:pPr>
        <w:pStyle w:val="Body"/>
        <w:ind w:right="27"/>
        <w:rPr>
          <w:rFonts w:ascii="Arial" w:hAnsi="Arial"/>
          <w:color w:val="222222"/>
          <w:sz w:val="24"/>
          <w:szCs w:val="24"/>
          <w:u w:color="222222"/>
          <w:shd w:val="clear" w:color="auto" w:fill="FFFFFF"/>
          <w:lang w:val="en-US"/>
        </w:rPr>
      </w:pPr>
    </w:p>
    <w:p w14:paraId="40CED773" w14:textId="1CC30D4E" w:rsidR="001E5CC7" w:rsidRDefault="001E5CC7">
      <w:pPr>
        <w:pStyle w:val="Body"/>
        <w:ind w:right="27"/>
        <w:rPr>
          <w:rFonts w:ascii="Arial" w:hAnsi="Arial"/>
          <w:color w:val="222222"/>
          <w:sz w:val="24"/>
          <w:szCs w:val="24"/>
          <w:u w:color="222222"/>
          <w:shd w:val="clear" w:color="auto" w:fill="FFFFFF"/>
          <w:lang w:val="en-US"/>
        </w:rPr>
      </w:pPr>
      <w:r>
        <w:rPr>
          <w:rFonts w:ascii="Arial" w:hAnsi="Arial"/>
          <w:color w:val="222222"/>
          <w:sz w:val="24"/>
          <w:szCs w:val="24"/>
          <w:u w:color="222222"/>
          <w:shd w:val="clear" w:color="auto" w:fill="FFFFFF"/>
          <w:lang w:val="en-US"/>
        </w:rPr>
        <w:t>Ulf</w:t>
      </w:r>
      <w:r>
        <w:rPr>
          <w:rFonts w:ascii="Arial" w:hAnsi="Arial"/>
          <w:color w:val="222222"/>
          <w:sz w:val="24"/>
          <w:szCs w:val="24"/>
          <w:u w:color="222222"/>
          <w:shd w:val="clear" w:color="auto" w:fill="FFFFFF"/>
          <w:lang w:val="en-US"/>
        </w:rPr>
        <w:t xml:space="preserve">:  </w:t>
      </w:r>
      <w:hyperlink r:id="rId11" w:history="1">
        <w:r w:rsidRPr="00665CF1">
          <w:rPr>
            <w:rStyle w:val="Hyperlink"/>
            <w:rFonts w:ascii="Arial" w:eastAsia="Arial" w:hAnsi="Arial" w:cs="Arial"/>
            <w:sz w:val="24"/>
            <w:szCs w:val="24"/>
            <w:shd w:val="clear" w:color="auto" w:fill="FFFFFF"/>
            <w:lang w:val="en-US"/>
          </w:rPr>
          <w:t>ulf.langrock@hotmail.com</w:t>
        </w:r>
      </w:hyperlink>
      <w:r>
        <w:rPr>
          <w:rFonts w:ascii="Arial" w:hAnsi="Arial"/>
          <w:color w:val="222222"/>
          <w:sz w:val="24"/>
          <w:szCs w:val="24"/>
          <w:u w:color="222222"/>
          <w:shd w:val="clear" w:color="auto" w:fill="FFFFFF"/>
          <w:lang w:val="en-US"/>
        </w:rPr>
        <w:t xml:space="preserve">  </w:t>
      </w:r>
    </w:p>
    <w:p w14:paraId="30F32AC1" w14:textId="77777777" w:rsidR="001E5CC7" w:rsidRDefault="001E5CC7">
      <w:pPr>
        <w:pStyle w:val="Body"/>
        <w:ind w:right="27"/>
        <w:rPr>
          <w:rFonts w:ascii="Arial" w:hAnsi="Arial"/>
          <w:color w:val="222222"/>
          <w:sz w:val="24"/>
          <w:szCs w:val="24"/>
          <w:u w:color="222222"/>
          <w:shd w:val="clear" w:color="auto" w:fill="FFFFFF"/>
          <w:lang w:val="en-US"/>
        </w:rPr>
      </w:pPr>
    </w:p>
    <w:p w14:paraId="4B87D1CD" w14:textId="70F638EF" w:rsidR="0008265D" w:rsidRPr="001E5CC7" w:rsidRDefault="00886859">
      <w:pPr>
        <w:pStyle w:val="Body"/>
        <w:ind w:right="27"/>
        <w:rPr>
          <w:rFonts w:ascii="Arial" w:eastAsia="Arial" w:hAnsi="Arial" w:cs="Arial"/>
          <w:b/>
          <w:bCs/>
          <w:color w:val="222222"/>
          <w:sz w:val="24"/>
          <w:szCs w:val="24"/>
          <w:u w:color="222222"/>
          <w:shd w:val="clear" w:color="auto" w:fill="FFFFFF"/>
        </w:rPr>
      </w:pPr>
      <w:r w:rsidRPr="001E5CC7">
        <w:rPr>
          <w:rFonts w:ascii="Arial" w:hAnsi="Arial"/>
          <w:b/>
          <w:bCs/>
          <w:color w:val="222222"/>
          <w:sz w:val="24"/>
          <w:szCs w:val="24"/>
          <w:u w:color="222222"/>
          <w:shd w:val="clear" w:color="auto" w:fill="FFFFFF"/>
          <w:lang w:val="en-US"/>
        </w:rPr>
        <w:t>AND</w:t>
      </w:r>
    </w:p>
    <w:p w14:paraId="450A6733" w14:textId="77777777" w:rsidR="001E5CC7" w:rsidRDefault="001E5CC7">
      <w:pPr>
        <w:pStyle w:val="Body"/>
        <w:ind w:right="27"/>
        <w:rPr>
          <w:rFonts w:ascii="Arial" w:hAnsi="Arial"/>
          <w:color w:val="222222"/>
          <w:sz w:val="24"/>
          <w:szCs w:val="24"/>
          <w:u w:color="222222"/>
          <w:shd w:val="clear" w:color="auto" w:fill="FFFFFF"/>
          <w:lang w:val="en-US"/>
        </w:rPr>
      </w:pPr>
    </w:p>
    <w:p w14:paraId="2D28A9C1" w14:textId="43970D0B" w:rsidR="0008265D" w:rsidRDefault="00886859">
      <w:pPr>
        <w:pStyle w:val="Body"/>
        <w:ind w:right="27"/>
        <w:rPr>
          <w:rFonts w:ascii="Arial" w:eastAsia="Arial" w:hAnsi="Arial" w:cs="Arial"/>
          <w:b/>
          <w:bCs/>
          <w:spacing w:val="-1"/>
          <w:sz w:val="24"/>
          <w:szCs w:val="24"/>
        </w:rPr>
      </w:pPr>
      <w:r>
        <w:rPr>
          <w:rFonts w:ascii="Arial" w:hAnsi="Arial"/>
          <w:color w:val="222222"/>
          <w:sz w:val="24"/>
          <w:szCs w:val="24"/>
          <w:u w:color="222222"/>
          <w:shd w:val="clear" w:color="auto" w:fill="FFFFFF"/>
          <w:lang w:val="en-US"/>
        </w:rPr>
        <w:t>Linda</w:t>
      </w:r>
      <w:r w:rsidR="001E5CC7">
        <w:rPr>
          <w:rFonts w:ascii="Arial" w:hAnsi="Arial"/>
          <w:color w:val="222222"/>
          <w:sz w:val="24"/>
          <w:szCs w:val="24"/>
          <w:u w:color="222222"/>
          <w:shd w:val="clear" w:color="auto" w:fill="FFFFFF"/>
          <w:lang w:val="en-US"/>
        </w:rPr>
        <w:t xml:space="preserve">: </w:t>
      </w:r>
      <w:r>
        <w:rPr>
          <w:rFonts w:ascii="Arial" w:hAnsi="Arial"/>
          <w:color w:val="222222"/>
          <w:sz w:val="24"/>
          <w:szCs w:val="24"/>
          <w:u w:color="222222"/>
          <w:shd w:val="clear" w:color="auto" w:fill="FFFFFF"/>
          <w:lang w:val="en-US"/>
        </w:rPr>
        <w:t>linda.johnston@wakeboardcouncil.com</w:t>
      </w:r>
      <w:r>
        <w:rPr>
          <w:rFonts w:ascii="Arial" w:hAnsi="Arial"/>
          <w:color w:val="222222"/>
          <w:sz w:val="24"/>
          <w:szCs w:val="24"/>
          <w:u w:color="222222"/>
          <w:shd w:val="clear" w:color="auto" w:fill="FFFFFF"/>
          <w:lang w:val="pt-PT"/>
        </w:rPr>
        <w:t xml:space="preserve"> </w:t>
      </w:r>
      <w:r>
        <w:rPr>
          <w:rFonts w:ascii="Arial" w:hAnsi="Arial"/>
          <w:spacing w:val="-1"/>
          <w:sz w:val="24"/>
          <w:szCs w:val="24"/>
          <w:shd w:val="clear" w:color="auto" w:fill="FFFF00"/>
          <w:lang w:val="pt-PT"/>
        </w:rPr>
        <w:t xml:space="preserve"> </w:t>
      </w:r>
    </w:p>
    <w:p w14:paraId="65F9C3DC" w14:textId="77777777" w:rsidR="0008265D" w:rsidRDefault="0008265D">
      <w:pPr>
        <w:pStyle w:val="Body"/>
        <w:ind w:right="27"/>
        <w:sectPr w:rsidR="0008265D">
          <w:headerReference w:type="default" r:id="rId12"/>
          <w:footerReference w:type="default" r:id="rId13"/>
          <w:pgSz w:w="12240" w:h="15840"/>
          <w:pgMar w:top="1417" w:right="1417" w:bottom="1134" w:left="1417" w:header="0" w:footer="0" w:gutter="0"/>
          <w:cols w:space="720"/>
        </w:sectPr>
      </w:pPr>
    </w:p>
    <w:p w14:paraId="67B3228B" w14:textId="77777777"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jc w:val="center"/>
        <w:rPr>
          <w:rFonts w:ascii="Arial" w:eastAsia="Arial" w:hAnsi="Arial" w:cs="Arial"/>
          <w:b/>
          <w:bCs/>
          <w:sz w:val="28"/>
          <w:szCs w:val="28"/>
        </w:rPr>
      </w:pPr>
      <w:r w:rsidRPr="001E5CC7">
        <w:rPr>
          <w:rFonts w:ascii="Arial" w:hAnsi="Arial" w:cs="Arial"/>
          <w:b/>
          <w:bCs/>
          <w:sz w:val="28"/>
          <w:szCs w:val="28"/>
          <w:lang w:val="en-US"/>
        </w:rPr>
        <w:lastRenderedPageBreak/>
        <w:t xml:space="preserve">2022 Wakeboard Boat Officials </w:t>
      </w:r>
      <w:r w:rsidRPr="001E5CC7">
        <w:rPr>
          <w:rFonts w:ascii="Arial" w:hAnsi="Arial" w:cs="Arial"/>
          <w:b/>
          <w:bCs/>
          <w:sz w:val="28"/>
          <w:szCs w:val="28"/>
          <w:lang w:val="en-US"/>
        </w:rPr>
        <w:t>Seminar</w:t>
      </w:r>
    </w:p>
    <w:p w14:paraId="4F8B3F08" w14:textId="77777777"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jc w:val="center"/>
        <w:rPr>
          <w:rFonts w:ascii="Arial" w:eastAsia="Arial" w:hAnsi="Arial" w:cs="Arial"/>
          <w:b/>
          <w:bCs/>
          <w:sz w:val="28"/>
          <w:szCs w:val="28"/>
        </w:rPr>
      </w:pPr>
      <w:r w:rsidRPr="001E5CC7">
        <w:rPr>
          <w:rFonts w:ascii="Arial" w:hAnsi="Arial" w:cs="Arial"/>
          <w:b/>
          <w:bCs/>
          <w:sz w:val="28"/>
          <w:szCs w:val="28"/>
          <w:lang w:val="de-DE"/>
        </w:rPr>
        <w:t>Registration Form</w:t>
      </w:r>
    </w:p>
    <w:p w14:paraId="664355AD"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6D4344B2" w14:textId="77777777"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r w:rsidRPr="001E5CC7">
        <w:rPr>
          <w:rFonts w:ascii="Arial" w:hAnsi="Arial" w:cs="Arial"/>
          <w:sz w:val="24"/>
          <w:szCs w:val="24"/>
          <w:lang w:val="en-US"/>
        </w:rPr>
        <w:t>Your Name:</w:t>
      </w:r>
      <w:r w:rsidRPr="001E5CC7">
        <w:rPr>
          <w:rFonts w:ascii="Arial" w:hAnsi="Arial" w:cs="Arial"/>
          <w:sz w:val="24"/>
          <w:szCs w:val="24"/>
          <w:lang w:val="en-US"/>
        </w:rPr>
        <w:tab/>
        <w:t>_________________________________________________________</w:t>
      </w:r>
    </w:p>
    <w:p w14:paraId="1A965116"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04D2F6EC" w14:textId="77777777"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r w:rsidRPr="001E5CC7">
        <w:rPr>
          <w:rFonts w:ascii="Arial" w:hAnsi="Arial" w:cs="Arial"/>
          <w:sz w:val="24"/>
          <w:szCs w:val="24"/>
          <w:lang w:val="en-US"/>
        </w:rPr>
        <w:t>Your DOB:        _________________________________________________________</w:t>
      </w:r>
    </w:p>
    <w:p w14:paraId="29D6B04F" w14:textId="77777777"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r w:rsidRPr="001E5CC7">
        <w:rPr>
          <w:rFonts w:ascii="Arial" w:hAnsi="Arial" w:cs="Arial"/>
          <w:sz w:val="24"/>
          <w:szCs w:val="24"/>
        </w:rPr>
        <w:t xml:space="preserve"> </w:t>
      </w:r>
    </w:p>
    <w:p w14:paraId="1987EC7F" w14:textId="77777777"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r w:rsidRPr="001E5CC7">
        <w:rPr>
          <w:rFonts w:ascii="Arial" w:hAnsi="Arial" w:cs="Arial"/>
          <w:sz w:val="24"/>
          <w:szCs w:val="24"/>
          <w:lang w:val="en-US"/>
        </w:rPr>
        <w:t>Contact info (e-mail, phone number):</w:t>
      </w:r>
      <w:r w:rsidRPr="001E5CC7">
        <w:rPr>
          <w:rFonts w:ascii="Arial" w:hAnsi="Arial" w:cs="Arial"/>
          <w:sz w:val="24"/>
          <w:szCs w:val="24"/>
          <w:lang w:val="en-US"/>
        </w:rPr>
        <w:tab/>
      </w:r>
    </w:p>
    <w:p w14:paraId="20F1353E" w14:textId="77777777"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u w:val="single"/>
        </w:rPr>
      </w:pPr>
      <w:r w:rsidRPr="001E5CC7">
        <w:rPr>
          <w:rFonts w:ascii="Arial" w:hAnsi="Arial" w:cs="Arial"/>
          <w:sz w:val="24"/>
          <w:szCs w:val="24"/>
          <w:u w:val="single"/>
          <w:lang w:val="en-US"/>
        </w:rPr>
        <w:t>________________________________________________</w:t>
      </w:r>
      <w:r w:rsidRPr="001E5CC7">
        <w:rPr>
          <w:rFonts w:ascii="Arial" w:hAnsi="Arial" w:cs="Arial"/>
          <w:sz w:val="24"/>
          <w:szCs w:val="24"/>
          <w:u w:val="single"/>
          <w:lang w:val="en-US"/>
        </w:rPr>
        <w:tab/>
      </w:r>
      <w:r w:rsidRPr="001E5CC7">
        <w:rPr>
          <w:rFonts w:ascii="Arial" w:hAnsi="Arial" w:cs="Arial"/>
          <w:sz w:val="24"/>
          <w:szCs w:val="24"/>
          <w:u w:val="single"/>
          <w:lang w:val="en-US"/>
        </w:rPr>
        <w:tab/>
      </w:r>
      <w:r w:rsidRPr="001E5CC7">
        <w:rPr>
          <w:rFonts w:ascii="Arial" w:hAnsi="Arial" w:cs="Arial"/>
          <w:sz w:val="24"/>
          <w:szCs w:val="24"/>
          <w:u w:val="single"/>
          <w:lang w:val="en-US"/>
        </w:rPr>
        <w:tab/>
      </w:r>
      <w:r w:rsidRPr="001E5CC7">
        <w:rPr>
          <w:rFonts w:ascii="Arial" w:hAnsi="Arial" w:cs="Arial"/>
          <w:sz w:val="24"/>
          <w:szCs w:val="24"/>
          <w:u w:val="single"/>
          <w:lang w:val="en-US"/>
        </w:rPr>
        <w:tab/>
      </w:r>
      <w:r w:rsidRPr="001E5CC7">
        <w:rPr>
          <w:rFonts w:ascii="Arial" w:hAnsi="Arial" w:cs="Arial"/>
          <w:sz w:val="24"/>
          <w:szCs w:val="24"/>
          <w:u w:val="single"/>
          <w:lang w:val="en-US"/>
        </w:rPr>
        <w:tab/>
      </w:r>
    </w:p>
    <w:p w14:paraId="7DF4E37C"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2AE47944" w14:textId="77777777"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r w:rsidRPr="001E5CC7">
        <w:rPr>
          <w:rFonts w:ascii="Arial" w:hAnsi="Arial" w:cs="Arial"/>
          <w:sz w:val="24"/>
          <w:szCs w:val="24"/>
          <w:lang w:val="en-US"/>
        </w:rPr>
        <w:t>______________________________________________________________________</w:t>
      </w:r>
    </w:p>
    <w:p w14:paraId="44FB30F8"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4B77FC74" w14:textId="77777777"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roofErr w:type="gramStart"/>
      <w:r w:rsidRPr="001E5CC7">
        <w:rPr>
          <w:rFonts w:ascii="Arial" w:hAnsi="Arial" w:cs="Arial"/>
          <w:sz w:val="24"/>
          <w:szCs w:val="24"/>
          <w:lang w:val="en-US"/>
        </w:rPr>
        <w:t>Federation:_</w:t>
      </w:r>
      <w:proofErr w:type="gramEnd"/>
      <w:r w:rsidRPr="001E5CC7">
        <w:rPr>
          <w:rFonts w:ascii="Arial" w:hAnsi="Arial" w:cs="Arial"/>
          <w:sz w:val="24"/>
          <w:szCs w:val="24"/>
          <w:lang w:val="en-US"/>
        </w:rPr>
        <w:t>_______________________________________________________</w:t>
      </w:r>
      <w:r w:rsidRPr="001E5CC7">
        <w:rPr>
          <w:rFonts w:ascii="Arial" w:eastAsia="Arial" w:hAnsi="Arial" w:cs="Arial"/>
          <w:sz w:val="24"/>
          <w:szCs w:val="24"/>
          <w:u w:val="single"/>
        </w:rPr>
        <w:tab/>
      </w:r>
    </w:p>
    <w:p w14:paraId="1DA6542E"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3041E394"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61158F33" w14:textId="77777777"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r w:rsidRPr="001E5CC7">
        <w:rPr>
          <w:rFonts w:ascii="Arial" w:hAnsi="Arial" w:cs="Arial"/>
          <w:sz w:val="24"/>
          <w:szCs w:val="24"/>
          <w:lang w:val="en-US"/>
        </w:rPr>
        <w:t>Arrival date and time:</w:t>
      </w:r>
    </w:p>
    <w:p w14:paraId="298ED7D9" w14:textId="77777777"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r w:rsidRPr="001E5CC7">
        <w:rPr>
          <w:rFonts w:ascii="Arial" w:hAnsi="Arial" w:cs="Arial"/>
          <w:sz w:val="24"/>
          <w:szCs w:val="24"/>
          <w:lang w:val="en-US"/>
        </w:rPr>
        <w:t>________________________________________________________</w:t>
      </w:r>
    </w:p>
    <w:p w14:paraId="722B00AE"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42C6D796"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13892504" w14:textId="77777777"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r w:rsidRPr="001E5CC7">
        <w:rPr>
          <w:rFonts w:ascii="Arial" w:hAnsi="Arial" w:cs="Arial"/>
          <w:sz w:val="24"/>
          <w:szCs w:val="24"/>
          <w:lang w:val="en-US"/>
        </w:rPr>
        <w:t>Departure date and time:</w:t>
      </w:r>
    </w:p>
    <w:p w14:paraId="6E1831B3"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376D3C59" w14:textId="612F47E2"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r w:rsidRPr="001E5CC7">
        <w:rPr>
          <w:rFonts w:ascii="Arial" w:hAnsi="Arial" w:cs="Arial"/>
          <w:sz w:val="24"/>
          <w:szCs w:val="24"/>
          <w:lang w:val="en-US"/>
        </w:rPr>
        <w:t>________________________________________________________</w:t>
      </w:r>
    </w:p>
    <w:p w14:paraId="54E11D2A"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31126E5D"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150AA1C2" w14:textId="1D46D666"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r w:rsidRPr="001E5CC7">
        <w:rPr>
          <w:rFonts w:ascii="Arial" w:hAnsi="Arial" w:cs="Arial"/>
          <w:sz w:val="24"/>
          <w:szCs w:val="24"/>
          <w:lang w:val="en-US"/>
        </w:rPr>
        <w:t xml:space="preserve">Course to be attended    </w:t>
      </w:r>
      <w:r w:rsidRPr="001E5CC7">
        <w:rPr>
          <w:rFonts w:ascii="Arial" w:hAnsi="Arial" w:cs="Arial"/>
          <w:sz w:val="32"/>
          <w:szCs w:val="32"/>
        </w:rPr>
        <w:t xml:space="preserve"> </w:t>
      </w:r>
      <w:r w:rsidRPr="001E5CC7">
        <w:rPr>
          <w:rFonts w:ascii="Arial" w:hAnsi="Arial" w:cs="Arial"/>
          <w:sz w:val="32"/>
          <w:szCs w:val="32"/>
        </w:rPr>
        <w:tab/>
      </w:r>
      <w:r w:rsidRPr="001E5CC7">
        <w:rPr>
          <w:rFonts w:ascii="Arial" w:hAnsi="Arial" w:cs="Arial"/>
          <w:sz w:val="32"/>
          <w:szCs w:val="32"/>
        </w:rPr>
        <w:tab/>
      </w:r>
      <w:r w:rsidRPr="001E5CC7">
        <w:rPr>
          <w:rFonts w:ascii="Arial" w:hAnsi="Arial" w:cs="Arial"/>
          <w:sz w:val="32"/>
          <w:szCs w:val="32"/>
        </w:rPr>
        <w:tab/>
      </w:r>
      <w:r w:rsidRPr="001E5CC7">
        <w:rPr>
          <w:rFonts w:ascii="Segoe UI Symbol" w:eastAsia="Segoe UI Symbol" w:hAnsi="Segoe UI Symbol" w:cs="Segoe UI Symbol"/>
          <w:sz w:val="32"/>
          <w:szCs w:val="32"/>
          <w:lang w:val="en-US"/>
        </w:rPr>
        <w:t>☐</w:t>
      </w:r>
      <w:r w:rsidRPr="001E5CC7">
        <w:rPr>
          <w:rFonts w:ascii="Arial" w:hAnsi="Arial" w:cs="Arial"/>
          <w:sz w:val="24"/>
          <w:szCs w:val="24"/>
        </w:rPr>
        <w:t xml:space="preserve"> Judging            </w:t>
      </w:r>
      <w:r w:rsidRPr="001E5CC7">
        <w:rPr>
          <w:rFonts w:ascii="Arial" w:hAnsi="Arial" w:cs="Arial"/>
          <w:sz w:val="24"/>
          <w:szCs w:val="24"/>
        </w:rPr>
        <w:tab/>
      </w:r>
      <w:r w:rsidRPr="001E5CC7">
        <w:rPr>
          <w:rFonts w:ascii="Arial" w:hAnsi="Arial" w:cs="Arial"/>
          <w:sz w:val="32"/>
          <w:szCs w:val="32"/>
        </w:rPr>
        <w:t xml:space="preserve"> </w:t>
      </w:r>
      <w:r w:rsidRPr="001E5CC7">
        <w:rPr>
          <w:rFonts w:ascii="Segoe UI Symbol" w:eastAsia="Segoe UI Symbol" w:hAnsi="Segoe UI Symbol" w:cs="Segoe UI Symbol"/>
          <w:sz w:val="32"/>
          <w:szCs w:val="32"/>
          <w:lang w:val="en-US"/>
        </w:rPr>
        <w:t>☐</w:t>
      </w:r>
      <w:r w:rsidRPr="001E5CC7">
        <w:rPr>
          <w:rFonts w:ascii="Arial" w:hAnsi="Arial" w:cs="Arial"/>
          <w:sz w:val="24"/>
          <w:szCs w:val="24"/>
        </w:rPr>
        <w:t xml:space="preserve"> Calculation          </w:t>
      </w:r>
      <w:r w:rsidRPr="001E5CC7">
        <w:rPr>
          <w:rFonts w:ascii="Arial" w:hAnsi="Arial" w:cs="Arial"/>
          <w:sz w:val="24"/>
          <w:szCs w:val="24"/>
        </w:rPr>
        <w:tab/>
      </w:r>
      <w:r w:rsidRPr="001E5CC7">
        <w:rPr>
          <w:rFonts w:ascii="Arial" w:hAnsi="Arial" w:cs="Arial"/>
          <w:sz w:val="24"/>
          <w:szCs w:val="24"/>
        </w:rPr>
        <w:t xml:space="preserve">       </w:t>
      </w:r>
      <w:r w:rsidRPr="001E5CC7">
        <w:rPr>
          <w:rFonts w:ascii="Arial" w:hAnsi="Arial" w:cs="Arial"/>
          <w:sz w:val="32"/>
          <w:szCs w:val="32"/>
        </w:rPr>
        <w:t xml:space="preserve"> </w:t>
      </w:r>
    </w:p>
    <w:p w14:paraId="2DE403A5"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69F128D7" w14:textId="77777777"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r w:rsidRPr="001E5CC7">
        <w:rPr>
          <w:rFonts w:ascii="Arial" w:hAnsi="Arial" w:cs="Arial"/>
          <w:sz w:val="24"/>
          <w:szCs w:val="24"/>
          <w:lang w:val="en-US"/>
        </w:rPr>
        <w:t xml:space="preserve">Level of exam you want to take </w:t>
      </w:r>
      <w:r w:rsidRPr="001E5CC7">
        <w:rPr>
          <w:rFonts w:ascii="Arial" w:hAnsi="Arial" w:cs="Arial"/>
          <w:sz w:val="24"/>
          <w:szCs w:val="24"/>
          <w:lang w:val="en-US"/>
        </w:rPr>
        <w:t>______________________________________________________</w:t>
      </w:r>
    </w:p>
    <w:p w14:paraId="32E3F5CE" w14:textId="0A947DB9" w:rsidR="57C150B9" w:rsidRPr="001E5CC7" w:rsidRDefault="57C150B9" w:rsidP="001E5CC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themeColor="text1"/>
          <w:lang w:val="en-US"/>
        </w:rPr>
      </w:pPr>
    </w:p>
    <w:p w14:paraId="46486E7D" w14:textId="6ACAC1D6" w:rsidR="57C150B9" w:rsidRPr="001E5CC7" w:rsidRDefault="57C150B9" w:rsidP="57C150B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themeColor="text1"/>
          <w:lang w:val="en-US"/>
        </w:rPr>
      </w:pPr>
    </w:p>
    <w:p w14:paraId="6889C83C" w14:textId="7A90E9F7" w:rsidR="57C150B9" w:rsidRPr="001E5CC7" w:rsidRDefault="57C150B9" w:rsidP="57C150B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themeColor="text1"/>
          <w:lang w:val="en-US"/>
        </w:rPr>
      </w:pPr>
      <w:r w:rsidRPr="001E5CC7">
        <w:rPr>
          <w:rFonts w:ascii="Arial" w:hAnsi="Arial" w:cs="Arial"/>
          <w:color w:val="000000" w:themeColor="text1"/>
          <w:sz w:val="24"/>
          <w:szCs w:val="24"/>
          <w:lang w:val="en-US"/>
        </w:rPr>
        <w:t>Last seminar attended</w:t>
      </w:r>
    </w:p>
    <w:p w14:paraId="516ECEF6" w14:textId="7A2D42A3" w:rsidR="57C150B9" w:rsidRPr="001E5CC7" w:rsidRDefault="57C150B9" w:rsidP="57C150B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color w:val="000000" w:themeColor="text1"/>
          <w:sz w:val="24"/>
          <w:szCs w:val="24"/>
        </w:rPr>
      </w:pPr>
      <w:r w:rsidRPr="001E5CC7">
        <w:rPr>
          <w:rFonts w:ascii="Arial" w:hAnsi="Arial" w:cs="Arial"/>
          <w:color w:val="000000" w:themeColor="text1"/>
          <w:sz w:val="24"/>
          <w:szCs w:val="24"/>
          <w:lang w:val="en-US"/>
        </w:rPr>
        <w:t>______________________________________________________</w:t>
      </w:r>
    </w:p>
    <w:p w14:paraId="67516D4F" w14:textId="15AF687E" w:rsidR="57C150B9" w:rsidRPr="001E5CC7" w:rsidRDefault="57C150B9" w:rsidP="57C150B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themeColor="text1"/>
          <w:lang w:val="en-US"/>
        </w:rPr>
      </w:pPr>
    </w:p>
    <w:p w14:paraId="62431CDC"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49E398E2"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1EE362A5" w14:textId="2BA8D150"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r w:rsidRPr="001E5CC7">
        <w:rPr>
          <w:rFonts w:ascii="Arial" w:hAnsi="Arial" w:cs="Arial"/>
          <w:sz w:val="24"/>
          <w:szCs w:val="24"/>
          <w:lang w:val="en-US"/>
        </w:rPr>
        <w:t>Any</w:t>
      </w:r>
      <w:r w:rsidRPr="001E5CC7">
        <w:rPr>
          <w:rFonts w:ascii="Arial" w:hAnsi="Arial" w:cs="Arial"/>
          <w:sz w:val="24"/>
          <w:szCs w:val="24"/>
          <w:lang w:val="en-US"/>
        </w:rPr>
        <w:t xml:space="preserve"> special </w:t>
      </w:r>
      <w:r w:rsidRPr="001E5CC7">
        <w:rPr>
          <w:rFonts w:ascii="Arial" w:hAnsi="Arial" w:cs="Arial"/>
          <w:sz w:val="24"/>
          <w:szCs w:val="24"/>
          <w:lang w:val="en-US"/>
        </w:rPr>
        <w:t>consider</w:t>
      </w:r>
      <w:r w:rsidR="001E5CC7" w:rsidRPr="001E5CC7">
        <w:rPr>
          <w:rFonts w:ascii="Arial" w:hAnsi="Arial" w:cs="Arial"/>
          <w:sz w:val="24"/>
          <w:szCs w:val="24"/>
          <w:lang w:val="en-US"/>
        </w:rPr>
        <w:t>ations</w:t>
      </w:r>
      <w:r w:rsidRPr="001E5CC7">
        <w:rPr>
          <w:rFonts w:ascii="Arial" w:hAnsi="Arial" w:cs="Arial"/>
          <w:sz w:val="24"/>
          <w:szCs w:val="24"/>
          <w:lang w:val="en-US"/>
        </w:rPr>
        <w:t xml:space="preserve">? </w:t>
      </w:r>
      <w:r w:rsidRPr="001E5CC7">
        <w:rPr>
          <w:rFonts w:ascii="Arial" w:hAnsi="Arial" w:cs="Arial"/>
          <w:sz w:val="24"/>
          <w:szCs w:val="24"/>
          <w:lang w:val="en-US"/>
        </w:rPr>
        <w:t>__________________________________________</w:t>
      </w:r>
      <w:r w:rsidRPr="001E5CC7">
        <w:rPr>
          <w:rFonts w:ascii="Arial" w:hAnsi="Arial" w:cs="Arial"/>
          <w:sz w:val="24"/>
          <w:szCs w:val="24"/>
          <w:lang w:val="en-US"/>
        </w:rPr>
        <w:t>_________________________</w:t>
      </w:r>
      <w:r w:rsidRPr="001E5CC7">
        <w:rPr>
          <w:rFonts w:ascii="Arial" w:hAnsi="Arial" w:cs="Arial"/>
          <w:sz w:val="24"/>
          <w:szCs w:val="24"/>
          <w:lang w:val="en-US"/>
        </w:rPr>
        <w:t>__</w:t>
      </w:r>
    </w:p>
    <w:p w14:paraId="16287F21"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02B4FCF8" w14:textId="419BD834"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r w:rsidRPr="001E5CC7">
        <w:rPr>
          <w:rFonts w:ascii="Arial" w:hAnsi="Arial" w:cs="Arial"/>
          <w:sz w:val="24"/>
          <w:szCs w:val="24"/>
          <w:lang w:val="en-US"/>
        </w:rPr>
        <w:t>______________________________________________________________________</w:t>
      </w:r>
    </w:p>
    <w:p w14:paraId="5BE93A62"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384BA73E"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34B3F2EB" w14:textId="77777777" w:rsidR="0008265D" w:rsidRPr="001E5CC7" w:rsidRDefault="0008265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eastAsia="Arial" w:hAnsi="Arial" w:cs="Arial"/>
          <w:sz w:val="24"/>
          <w:szCs w:val="24"/>
        </w:rPr>
      </w:pPr>
    </w:p>
    <w:p w14:paraId="4F904CB7" w14:textId="462303DD" w:rsidR="0008265D" w:rsidRPr="001E5CC7" w:rsidRDefault="0088685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7"/>
        <w:rPr>
          <w:rFonts w:ascii="Arial" w:hAnsi="Arial" w:cs="Arial"/>
        </w:rPr>
      </w:pPr>
      <w:r w:rsidRPr="001E5CC7">
        <w:rPr>
          <w:rFonts w:ascii="Arial" w:hAnsi="Arial" w:cs="Arial"/>
          <w:sz w:val="24"/>
          <w:szCs w:val="24"/>
          <w:lang w:val="en-US"/>
        </w:rPr>
        <w:t>Signature: _____________________________</w:t>
      </w:r>
      <w:r w:rsidRPr="001E5CC7">
        <w:rPr>
          <w:rFonts w:ascii="Arial" w:hAnsi="Arial" w:cs="Arial"/>
          <w:sz w:val="24"/>
          <w:szCs w:val="24"/>
          <w:lang w:val="en-US"/>
        </w:rPr>
        <w:tab/>
      </w:r>
      <w:r w:rsidRPr="001E5CC7">
        <w:rPr>
          <w:rFonts w:ascii="Arial" w:hAnsi="Arial" w:cs="Arial"/>
          <w:sz w:val="24"/>
          <w:szCs w:val="24"/>
          <w:lang w:val="en-US"/>
        </w:rPr>
        <w:tab/>
      </w:r>
      <w:r w:rsidRPr="001E5CC7">
        <w:rPr>
          <w:rFonts w:ascii="Arial" w:hAnsi="Arial" w:cs="Arial"/>
          <w:sz w:val="24"/>
          <w:szCs w:val="24"/>
          <w:lang w:val="en-US"/>
        </w:rPr>
        <w:tab/>
        <w:t>Date: ________________</w:t>
      </w:r>
    </w:p>
    <w:sectPr w:rsidR="0008265D" w:rsidRPr="001E5CC7">
      <w:headerReference w:type="default" r:id="rId14"/>
      <w:pgSz w:w="12240" w:h="15840"/>
      <w:pgMar w:top="1417" w:right="1417" w:bottom="1134" w:left="141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E4D4" w14:textId="77777777" w:rsidR="00886859" w:rsidRDefault="00886859">
      <w:r>
        <w:separator/>
      </w:r>
    </w:p>
  </w:endnote>
  <w:endnote w:type="continuationSeparator" w:id="0">
    <w:p w14:paraId="50CA2515" w14:textId="77777777" w:rsidR="00886859" w:rsidRDefault="0088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701D" w14:textId="77777777" w:rsidR="0008265D" w:rsidRDefault="000826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BDFF" w14:textId="77777777" w:rsidR="00886859" w:rsidRDefault="00886859">
      <w:r>
        <w:separator/>
      </w:r>
    </w:p>
  </w:footnote>
  <w:footnote w:type="continuationSeparator" w:id="0">
    <w:p w14:paraId="02BD543A" w14:textId="77777777" w:rsidR="00886859" w:rsidRDefault="0088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1CD3" w14:textId="77777777" w:rsidR="0008265D" w:rsidRDefault="00886859">
    <w:pPr>
      <w:pStyle w:val="Header"/>
      <w:jc w:val="center"/>
    </w:pPr>
    <w:r>
      <w:rPr>
        <w:noProof/>
      </w:rPr>
      <w:drawing>
        <wp:inline distT="0" distB="0" distL="0" distR="0" wp14:anchorId="17270F95" wp14:editId="07777777">
          <wp:extent cx="2616200" cy="13208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2616200" cy="132080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CA41" w14:textId="77777777" w:rsidR="0008265D" w:rsidRDefault="000826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4EF"/>
    <w:multiLevelType w:val="hybridMultilevel"/>
    <w:tmpl w:val="BD24B0DE"/>
    <w:numStyleLink w:val="ImportedStyle3"/>
  </w:abstractNum>
  <w:abstractNum w:abstractNumId="1" w15:restartNumberingAfterBreak="0">
    <w:nsid w:val="149E388B"/>
    <w:multiLevelType w:val="hybridMultilevel"/>
    <w:tmpl w:val="BD24B0DE"/>
    <w:styleLink w:val="ImportedStyle3"/>
    <w:lvl w:ilvl="0" w:tplc="C31468BA">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5C694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68320">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AC8592">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70A4B0">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D27F0E">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A67CEA">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6C10DA">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465CCA">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305CDB"/>
    <w:multiLevelType w:val="hybridMultilevel"/>
    <w:tmpl w:val="3176E96C"/>
    <w:styleLink w:val="ImportedStyle1"/>
    <w:lvl w:ilvl="0" w:tplc="9C42401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4C69A4">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B0110A">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8606C0">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94420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72C73C">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D8EF6E">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06DA34">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B0128E">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CC5FD9"/>
    <w:multiLevelType w:val="hybridMultilevel"/>
    <w:tmpl w:val="3844F1C6"/>
    <w:numStyleLink w:val="ImportedStyle4"/>
  </w:abstractNum>
  <w:abstractNum w:abstractNumId="4" w15:restartNumberingAfterBreak="0">
    <w:nsid w:val="261D72ED"/>
    <w:multiLevelType w:val="hybridMultilevel"/>
    <w:tmpl w:val="65167822"/>
    <w:numStyleLink w:val="ImportedStyle2"/>
  </w:abstractNum>
  <w:abstractNum w:abstractNumId="5" w15:restartNumberingAfterBreak="0">
    <w:nsid w:val="296E2B13"/>
    <w:multiLevelType w:val="hybridMultilevel"/>
    <w:tmpl w:val="65167822"/>
    <w:styleLink w:val="ImportedStyle2"/>
    <w:lvl w:ilvl="0" w:tplc="37D2C8FA">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C0E51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90FF7E">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547008">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F8FF60">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941720">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A37B4">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B8A5F8">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52FF1A">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77D49E2"/>
    <w:multiLevelType w:val="hybridMultilevel"/>
    <w:tmpl w:val="3844F1C6"/>
    <w:styleLink w:val="ImportedStyle4"/>
    <w:lvl w:ilvl="0" w:tplc="C1AA220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FA1BF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EA2334">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1AD35A">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AD860">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62086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84743A">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2C3342">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0243E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83A0A3F"/>
    <w:multiLevelType w:val="hybridMultilevel"/>
    <w:tmpl w:val="3176E96C"/>
    <w:numStyleLink w:val="ImportedStyle1"/>
  </w:abstractNum>
  <w:num w:numId="1">
    <w:abstractNumId w:val="2"/>
  </w:num>
  <w:num w:numId="2">
    <w:abstractNumId w:val="7"/>
  </w:num>
  <w:num w:numId="3">
    <w:abstractNumId w:val="5"/>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53E099"/>
    <w:rsid w:val="0008265D"/>
    <w:rsid w:val="001E5CC7"/>
    <w:rsid w:val="00886859"/>
    <w:rsid w:val="0453E099"/>
    <w:rsid w:val="57C15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56917B"/>
  <w15:docId w15:val="{DAC76852-82BE-4F8C-BC98-970F26CE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Cambria" w:hAnsi="Cambria"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itre11">
    <w:name w:val="Titre 11"/>
    <w:pPr>
      <w:widowControl w:val="0"/>
      <w:ind w:left="100"/>
      <w:outlineLvl w:val="0"/>
    </w:pPr>
    <w:rPr>
      <w:rFonts w:ascii="Arial" w:hAnsi="Arial" w:cs="Arial Unicode MS"/>
      <w:b/>
      <w:bCs/>
      <w:color w:val="000000"/>
      <w:sz w:val="24"/>
      <w:szCs w:val="24"/>
      <w:u w:color="000000"/>
      <w:lang w:val="en-US"/>
    </w:rPr>
  </w:style>
  <w:style w:type="paragraph" w:styleId="BodyText">
    <w:name w:val="Body Text"/>
    <w:pPr>
      <w:widowControl w:val="0"/>
      <w:ind w:left="100"/>
    </w:pPr>
    <w:rPr>
      <w:rFonts w:ascii="Arial" w:hAnsi="Arial" w:cs="Arial Unicode MS"/>
      <w:color w:val="000000"/>
      <w:sz w:val="24"/>
      <w:szCs w:val="24"/>
      <w:u w:color="000000"/>
      <w:lang w:val="en-US"/>
    </w:rPr>
  </w:style>
  <w:style w:type="paragraph" w:customStyle="1" w:styleId="Body">
    <w:name w:val="Body"/>
    <w:pPr>
      <w:widowControl w:val="0"/>
    </w:pPr>
    <w:rPr>
      <w:rFonts w:ascii="Cambria" w:eastAsia="Cambria" w:hAnsi="Cambria" w:cs="Cambria"/>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4"/>
      <w:szCs w:val="24"/>
      <w:u w:val="single" w:color="0000FF"/>
    </w:rPr>
  </w:style>
  <w:style w:type="character" w:customStyle="1" w:styleId="Hyperlink1">
    <w:name w:val="Hyperlink.1"/>
    <w:basedOn w:val="Link"/>
    <w:rPr>
      <w:rFonts w:ascii="Arial" w:eastAsia="Arial" w:hAnsi="Arial" w:cs="Arial"/>
      <w:outline w:val="0"/>
      <w:color w:val="000000"/>
      <w:sz w:val="24"/>
      <w:szCs w:val="24"/>
      <w:u w:val="single" w:color="000000"/>
      <w:shd w:val="clear" w:color="auto" w:fill="FFFFFF"/>
      <w:lang w:val="en-US"/>
    </w:rPr>
  </w:style>
  <w:style w:type="character" w:customStyle="1" w:styleId="Hyperlink2">
    <w:name w:val="Hyperlink.2"/>
    <w:basedOn w:val="Link"/>
    <w:rPr>
      <w:rFonts w:ascii="Arial" w:eastAsia="Arial" w:hAnsi="Arial" w:cs="Arial"/>
      <w:outline w:val="0"/>
      <w:color w:val="0000FF"/>
      <w:sz w:val="24"/>
      <w:szCs w:val="24"/>
      <w:u w:val="single" w:color="0000FF"/>
      <w:shd w:val="clear" w:color="auto" w:fill="FFFFFF"/>
      <w:lang w:val="en-US"/>
    </w:rPr>
  </w:style>
  <w:style w:type="character" w:customStyle="1" w:styleId="Hyperlink3">
    <w:name w:val="Hyperlink.3"/>
    <w:basedOn w:val="Link"/>
    <w:rPr>
      <w:rFonts w:ascii="Arial" w:eastAsia="Arial" w:hAnsi="Arial" w:cs="Arial"/>
      <w:outline w:val="0"/>
      <w:color w:val="0000FF"/>
      <w:sz w:val="24"/>
      <w:szCs w:val="24"/>
      <w:u w:val="single" w:color="0000FF"/>
      <w:shd w:val="clear" w:color="auto" w:fill="FFFFFF"/>
      <w:lang w:val="pt-PT"/>
    </w:rPr>
  </w:style>
  <w:style w:type="paragraph" w:styleId="Revision">
    <w:name w:val="Revision"/>
    <w:hidden/>
    <w:uiPriority w:val="99"/>
    <w:semiHidden/>
    <w:rsid w:val="001E5C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1E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portsacademy@lindner.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lf.langrock@ho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uswaertiges-amt.de/en/visa-service/-/215870" TargetMode="External"/><Relationship Id="rId4" Type="http://schemas.openxmlformats.org/officeDocument/2006/relationships/webSettings" Target="webSettings.xml"/><Relationship Id="rId9" Type="http://schemas.openxmlformats.org/officeDocument/2006/relationships/hyperlink" Target="https://www.google.com/maps/dir/Lindner%2520Hotel%2520&amp;%2520Sports%2520Academy,%2520Otto-Fleck-Schneise%25208,%252060528%2520Frankfurt%2520am%2520Main%2520Deutschlan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Johnston</cp:lastModifiedBy>
  <cp:revision>2</cp:revision>
  <dcterms:created xsi:type="dcterms:W3CDTF">2022-03-21T18:02:00Z</dcterms:created>
  <dcterms:modified xsi:type="dcterms:W3CDTF">2022-03-21T18:17:00Z</dcterms:modified>
</cp:coreProperties>
</file>