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FB647" w14:textId="77777777" w:rsidR="007D2CD2" w:rsidRDefault="007D2CD2" w:rsidP="007D2CD2">
      <w:bookmarkStart w:id="0" w:name="_GoBack"/>
      <w:bookmarkEnd w:id="0"/>
    </w:p>
    <w:tbl>
      <w:tblPr>
        <w:tblpPr w:leftFromText="141" w:rightFromText="141" w:horzAnchor="margin" w:tblpX="-340" w:tblpY="-855"/>
        <w:tblW w:w="10440" w:type="dxa"/>
        <w:tblLook w:val="01E0" w:firstRow="1" w:lastRow="1" w:firstColumn="1" w:lastColumn="1" w:noHBand="0" w:noVBand="0"/>
      </w:tblPr>
      <w:tblGrid>
        <w:gridCol w:w="2640"/>
        <w:gridCol w:w="7800"/>
      </w:tblGrid>
      <w:tr w:rsidR="007D2CD2" w14:paraId="305CF80A" w14:textId="77777777" w:rsidTr="007D2CD2">
        <w:tc>
          <w:tcPr>
            <w:tcW w:w="2640" w:type="dxa"/>
          </w:tcPr>
          <w:p w14:paraId="5220A5E5" w14:textId="77777777" w:rsidR="007D2CD2" w:rsidRDefault="007D2CD2"/>
          <w:p w14:paraId="498935CE" w14:textId="77777777" w:rsidR="007D2CD2" w:rsidRDefault="007D2CD2"/>
          <w:p w14:paraId="2FE20417" w14:textId="77777777" w:rsidR="007D2CD2" w:rsidRDefault="007D2CD2">
            <w:pPr>
              <w:pStyle w:val="Koptekst"/>
            </w:pPr>
            <w:r>
              <w:rPr>
                <w:noProof/>
              </w:rPr>
              <w:drawing>
                <wp:inline distT="0" distB="0" distL="0" distR="0" wp14:anchorId="781DD910" wp14:editId="2C1D2A15">
                  <wp:extent cx="1133475" cy="1428750"/>
                  <wp:effectExtent l="0" t="0" r="9525" b="0"/>
                  <wp:docPr id="1" name="Picture 1" descr="Logo KBW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WS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428750"/>
                          </a:xfrm>
                          <a:prstGeom prst="rect">
                            <a:avLst/>
                          </a:prstGeom>
                          <a:noFill/>
                          <a:ln>
                            <a:noFill/>
                          </a:ln>
                        </pic:spPr>
                      </pic:pic>
                    </a:graphicData>
                  </a:graphic>
                </wp:inline>
              </w:drawing>
            </w:r>
          </w:p>
        </w:tc>
        <w:tc>
          <w:tcPr>
            <w:tcW w:w="7800" w:type="dxa"/>
          </w:tcPr>
          <w:p w14:paraId="0CC3C18C" w14:textId="77777777" w:rsidR="007D2CD2" w:rsidRDefault="007D2CD2"/>
          <w:p w14:paraId="4CE4CD82" w14:textId="77777777" w:rsidR="007D2CD2" w:rsidRDefault="007D2CD2"/>
          <w:p w14:paraId="00ACD02B" w14:textId="77777777" w:rsidR="007D2CD2" w:rsidRDefault="007D2CD2">
            <w:pPr>
              <w:autoSpaceDE w:val="0"/>
              <w:autoSpaceDN w:val="0"/>
              <w:adjustRightInd w:val="0"/>
              <w:rPr>
                <w:b/>
                <w:bCs/>
                <w:color w:val="000000"/>
              </w:rPr>
            </w:pPr>
            <w:r>
              <w:rPr>
                <w:b/>
                <w:bCs/>
                <w:color w:val="000000"/>
              </w:rPr>
              <w:t xml:space="preserve">KONINKLIJKE BELGISCHE WATERSKI FEDERATIE </w:t>
            </w:r>
            <w:r>
              <w:rPr>
                <w:b/>
                <w:bCs/>
                <w:color w:val="000000"/>
                <w:sz w:val="20"/>
                <w:szCs w:val="20"/>
              </w:rPr>
              <w:t>v.z.w.</w:t>
            </w:r>
          </w:p>
          <w:p w14:paraId="00BAB03B" w14:textId="77777777" w:rsidR="007D2CD2" w:rsidRDefault="007D2CD2">
            <w:pPr>
              <w:autoSpaceDE w:val="0"/>
              <w:autoSpaceDN w:val="0"/>
              <w:adjustRightInd w:val="0"/>
              <w:rPr>
                <w:b/>
                <w:bCs/>
                <w:color w:val="000000"/>
                <w:lang w:val="fr-FR"/>
              </w:rPr>
            </w:pPr>
            <w:r>
              <w:rPr>
                <w:b/>
                <w:bCs/>
                <w:color w:val="000000"/>
                <w:lang w:val="fr-FR"/>
              </w:rPr>
              <w:t xml:space="preserve">FEDERATION ROYALE BELGE DE SKI NAUTIQUE </w:t>
            </w:r>
            <w:proofErr w:type="spellStart"/>
            <w:r>
              <w:rPr>
                <w:b/>
                <w:bCs/>
                <w:color w:val="000000"/>
                <w:sz w:val="20"/>
                <w:szCs w:val="20"/>
                <w:lang w:val="fr-FR"/>
              </w:rPr>
              <w:t>a.s.b.l</w:t>
            </w:r>
            <w:proofErr w:type="spellEnd"/>
            <w:r>
              <w:rPr>
                <w:b/>
                <w:bCs/>
                <w:color w:val="000000"/>
                <w:sz w:val="20"/>
                <w:szCs w:val="20"/>
                <w:lang w:val="fr-FR"/>
              </w:rPr>
              <w:t>.</w:t>
            </w:r>
          </w:p>
          <w:p w14:paraId="15077A2A" w14:textId="77777777" w:rsidR="007D2CD2" w:rsidRDefault="007D2CD2">
            <w:pPr>
              <w:autoSpaceDE w:val="0"/>
              <w:autoSpaceDN w:val="0"/>
              <w:adjustRightInd w:val="0"/>
              <w:rPr>
                <w:b/>
                <w:bCs/>
                <w:color w:val="000000"/>
                <w:sz w:val="8"/>
                <w:szCs w:val="8"/>
                <w:lang w:val="fr-FR"/>
              </w:rPr>
            </w:pPr>
          </w:p>
          <w:p w14:paraId="5AE65B1C" w14:textId="77777777" w:rsidR="007D2CD2" w:rsidRDefault="007D2CD2">
            <w:pPr>
              <w:autoSpaceDE w:val="0"/>
              <w:autoSpaceDN w:val="0"/>
              <w:adjustRightInd w:val="0"/>
              <w:rPr>
                <w:b/>
                <w:bCs/>
                <w:color w:val="000000"/>
                <w:sz w:val="20"/>
                <w:szCs w:val="20"/>
              </w:rPr>
            </w:pPr>
            <w:r>
              <w:rPr>
                <w:b/>
                <w:bCs/>
                <w:color w:val="000000"/>
                <w:sz w:val="20"/>
                <w:szCs w:val="20"/>
              </w:rPr>
              <w:t>Sociale zetel  / Siège social: Jules Césarlaan 2, bus 1 - 1150 Brussel</w:t>
            </w:r>
          </w:p>
          <w:p w14:paraId="5242150E" w14:textId="77777777" w:rsidR="007D2CD2" w:rsidRDefault="007D2CD2">
            <w:pPr>
              <w:autoSpaceDE w:val="0"/>
              <w:autoSpaceDN w:val="0"/>
              <w:adjustRightInd w:val="0"/>
              <w:rPr>
                <w:b/>
                <w:bCs/>
                <w:color w:val="000000"/>
                <w:sz w:val="20"/>
                <w:szCs w:val="20"/>
              </w:rPr>
            </w:pPr>
            <w:r>
              <w:rPr>
                <w:b/>
                <w:bCs/>
                <w:color w:val="000000"/>
                <w:sz w:val="20"/>
                <w:szCs w:val="20"/>
              </w:rPr>
              <w:t xml:space="preserve">Secretariaat  / Secrétariat: </w:t>
            </w:r>
            <w:r>
              <w:rPr>
                <w:b/>
                <w:bCs/>
                <w:color w:val="333333"/>
                <w:sz w:val="20"/>
                <w:szCs w:val="20"/>
              </w:rPr>
              <w:t>Bekersveld 9 - 2630 Aartselaar</w:t>
            </w:r>
            <w:r>
              <w:rPr>
                <w:b/>
                <w:bCs/>
                <w:color w:val="000000"/>
                <w:sz w:val="20"/>
                <w:szCs w:val="20"/>
              </w:rPr>
              <w:br/>
              <w:t xml:space="preserve">Tel.: 03/271.06.41 E-mail: </w:t>
            </w:r>
            <w:r>
              <w:rPr>
                <w:b/>
                <w:bCs/>
                <w:color w:val="333333"/>
                <w:sz w:val="20"/>
                <w:szCs w:val="20"/>
              </w:rPr>
              <w:t>kbwsf@h2oski.be</w:t>
            </w:r>
          </w:p>
          <w:p w14:paraId="4C2E8E01" w14:textId="77777777" w:rsidR="007D2CD2" w:rsidRDefault="007D2CD2">
            <w:pPr>
              <w:autoSpaceDE w:val="0"/>
              <w:autoSpaceDN w:val="0"/>
              <w:adjustRightInd w:val="0"/>
              <w:rPr>
                <w:b/>
                <w:bCs/>
                <w:color w:val="000000"/>
                <w:sz w:val="20"/>
                <w:szCs w:val="20"/>
                <w:lang w:val="fr-BE"/>
              </w:rPr>
            </w:pPr>
            <w:r>
              <w:rPr>
                <w:b/>
                <w:bCs/>
                <w:color w:val="000000"/>
                <w:sz w:val="20"/>
                <w:szCs w:val="20"/>
                <w:lang w:val="fr-FR"/>
              </w:rPr>
              <w:t>Bank  / Banque: BE26 0014 2375 9229  GEBABEBB</w:t>
            </w:r>
          </w:p>
          <w:p w14:paraId="310AA6FD" w14:textId="77777777" w:rsidR="007D2CD2" w:rsidRDefault="007D2CD2">
            <w:pPr>
              <w:autoSpaceDE w:val="0"/>
              <w:autoSpaceDN w:val="0"/>
              <w:adjustRightInd w:val="0"/>
              <w:rPr>
                <w:b/>
                <w:bCs/>
                <w:color w:val="000000"/>
                <w:sz w:val="8"/>
                <w:szCs w:val="8"/>
                <w:lang w:val="fr-BE"/>
              </w:rPr>
            </w:pPr>
          </w:p>
          <w:p w14:paraId="00B4FD99" w14:textId="77777777" w:rsidR="007D2CD2" w:rsidRDefault="007D2CD2">
            <w:pPr>
              <w:autoSpaceDE w:val="0"/>
              <w:autoSpaceDN w:val="0"/>
              <w:adjustRightInd w:val="0"/>
              <w:rPr>
                <w:b/>
                <w:bCs/>
                <w:color w:val="333333"/>
                <w:sz w:val="20"/>
                <w:szCs w:val="20"/>
                <w:lang w:val="fr-FR"/>
              </w:rPr>
            </w:pPr>
            <w:proofErr w:type="spellStart"/>
            <w:r>
              <w:rPr>
                <w:b/>
                <w:bCs/>
                <w:color w:val="333333"/>
                <w:sz w:val="20"/>
                <w:szCs w:val="20"/>
                <w:lang w:val="fr-FR"/>
              </w:rPr>
              <w:t>Gerechtelijk</w:t>
            </w:r>
            <w:proofErr w:type="spellEnd"/>
            <w:r>
              <w:rPr>
                <w:b/>
                <w:bCs/>
                <w:color w:val="333333"/>
                <w:sz w:val="20"/>
                <w:szCs w:val="20"/>
                <w:lang w:val="fr-FR"/>
              </w:rPr>
              <w:t xml:space="preserve"> arrondissement / Arrondissement juridique: Brussel / Bruxelles</w:t>
            </w:r>
          </w:p>
          <w:p w14:paraId="3A718736" w14:textId="77777777" w:rsidR="007D2CD2" w:rsidRDefault="007D2CD2">
            <w:pPr>
              <w:pStyle w:val="Koptekst"/>
            </w:pPr>
            <w:r>
              <w:rPr>
                <w:b/>
                <w:bCs/>
                <w:color w:val="333333"/>
                <w:sz w:val="20"/>
                <w:szCs w:val="20"/>
              </w:rPr>
              <w:t>Ondernemingsnummer / Numéro d’identification: 409.553.497</w:t>
            </w:r>
          </w:p>
        </w:tc>
      </w:tr>
    </w:tbl>
    <w:p w14:paraId="79A45944" w14:textId="0A6ED1C8" w:rsidR="007D2CD2" w:rsidRDefault="007D2CD2" w:rsidP="007D2CD2">
      <w:pPr>
        <w:jc w:val="right"/>
        <w:rPr>
          <w:sz w:val="16"/>
        </w:rPr>
      </w:pPr>
      <w:r>
        <w:rPr>
          <w:sz w:val="16"/>
        </w:rPr>
        <w:t>TK2/Brieven/Clubs/Kalender 20</w:t>
      </w:r>
      <w:r w:rsidR="00D4570E">
        <w:rPr>
          <w:sz w:val="16"/>
        </w:rPr>
        <w:t>2</w:t>
      </w:r>
      <w:r w:rsidR="00E37001">
        <w:rPr>
          <w:sz w:val="16"/>
        </w:rPr>
        <w:t>3</w:t>
      </w:r>
    </w:p>
    <w:p w14:paraId="31018A67" w14:textId="366C08DA" w:rsidR="007D2CD2" w:rsidRDefault="007D2CD2" w:rsidP="007D2CD2">
      <w:pPr>
        <w:jc w:val="right"/>
      </w:pPr>
      <w:r>
        <w:t xml:space="preserve">Aartselaar,  </w:t>
      </w:r>
      <w:r w:rsidR="00CE4491">
        <w:t>20</w:t>
      </w:r>
      <w:r>
        <w:t>/</w:t>
      </w:r>
      <w:r w:rsidR="00557D4A">
        <w:t>1</w:t>
      </w:r>
      <w:r>
        <w:t>0/20</w:t>
      </w:r>
      <w:r w:rsidR="00557D4A">
        <w:t>2</w:t>
      </w:r>
      <w:r w:rsidR="00E37001">
        <w:t>2</w:t>
      </w:r>
    </w:p>
    <w:p w14:paraId="23275F45" w14:textId="77777777" w:rsidR="007D2CD2" w:rsidRDefault="007D2CD2" w:rsidP="007D2CD2"/>
    <w:p w14:paraId="387EA957" w14:textId="77777777" w:rsidR="007D2CD2" w:rsidRPr="00D4570E" w:rsidRDefault="007D2CD2" w:rsidP="007D2CD2">
      <w:pPr>
        <w:pStyle w:val="Kop2"/>
        <w:rPr>
          <w:sz w:val="36"/>
          <w:szCs w:val="36"/>
        </w:rPr>
      </w:pPr>
      <w:r w:rsidRPr="00D4570E">
        <w:rPr>
          <w:sz w:val="36"/>
          <w:szCs w:val="36"/>
        </w:rPr>
        <w:t>Aan de clubs met interesse voor de wedstrijdsport.</w:t>
      </w:r>
    </w:p>
    <w:p w14:paraId="4171C372" w14:textId="344AFC8C" w:rsidR="007D2CD2" w:rsidRDefault="007D2CD2" w:rsidP="007D2CD2">
      <w:pPr>
        <w:rPr>
          <w:lang w:val="nl-BE"/>
        </w:rPr>
      </w:pPr>
    </w:p>
    <w:p w14:paraId="3BC75C34" w14:textId="77777777" w:rsidR="00201F93" w:rsidRDefault="00201F93" w:rsidP="007D2CD2">
      <w:pPr>
        <w:rPr>
          <w:lang w:val="nl-BE"/>
        </w:rPr>
      </w:pPr>
    </w:p>
    <w:p w14:paraId="4463D28B" w14:textId="5BF71095" w:rsidR="007D2CD2" w:rsidRPr="007D2CD2" w:rsidRDefault="00CE4491" w:rsidP="007D2CD2">
      <w:pPr>
        <w:pStyle w:val="Kop3"/>
        <w:jc w:val="center"/>
        <w:rPr>
          <w:sz w:val="40"/>
          <w:szCs w:val="40"/>
        </w:rPr>
      </w:pPr>
      <w:r>
        <w:rPr>
          <w:sz w:val="40"/>
          <w:szCs w:val="40"/>
        </w:rPr>
        <w:t xml:space="preserve">Waterski   </w:t>
      </w:r>
      <w:r w:rsidR="007D2CD2" w:rsidRPr="007D2CD2">
        <w:rPr>
          <w:sz w:val="40"/>
          <w:szCs w:val="40"/>
        </w:rPr>
        <w:t xml:space="preserve">Wedstrijdkalender </w:t>
      </w:r>
      <w:r w:rsidR="0009665A">
        <w:rPr>
          <w:sz w:val="40"/>
          <w:szCs w:val="40"/>
        </w:rPr>
        <w:t xml:space="preserve"> </w:t>
      </w:r>
      <w:r w:rsidR="007D2CD2" w:rsidRPr="007D2CD2">
        <w:rPr>
          <w:sz w:val="40"/>
          <w:szCs w:val="40"/>
        </w:rPr>
        <w:t>20</w:t>
      </w:r>
      <w:r w:rsidR="00D4570E">
        <w:rPr>
          <w:sz w:val="40"/>
          <w:szCs w:val="40"/>
        </w:rPr>
        <w:t>2</w:t>
      </w:r>
      <w:r w:rsidR="00E37001">
        <w:rPr>
          <w:sz w:val="40"/>
          <w:szCs w:val="40"/>
        </w:rPr>
        <w:t>3</w:t>
      </w:r>
    </w:p>
    <w:p w14:paraId="4490E813" w14:textId="77777777" w:rsidR="007D2CD2" w:rsidRDefault="007D2CD2" w:rsidP="007D2CD2"/>
    <w:p w14:paraId="062408FB" w14:textId="77777777" w:rsidR="007D2CD2" w:rsidRDefault="007D2CD2" w:rsidP="007D2CD2"/>
    <w:p w14:paraId="0FB64DED" w14:textId="0664B0CB" w:rsidR="007D2CD2" w:rsidRDefault="0009665A" w:rsidP="007D2CD2">
      <w:r>
        <w:t>Een wedstrijd aanmaken kan voortaan enkel nog via het EMS (Event Managment System).</w:t>
      </w:r>
    </w:p>
    <w:p w14:paraId="0E3EA697" w14:textId="5FDF119E" w:rsidR="00557D4A" w:rsidRDefault="00557D4A" w:rsidP="007D2CD2"/>
    <w:p w14:paraId="0BB3CB3E" w14:textId="09CB58B2" w:rsidR="0009665A" w:rsidRDefault="0009665A" w:rsidP="007D2CD2">
      <w:r>
        <w:t>Wie kan een wedstrijd aanmaken ?</w:t>
      </w:r>
    </w:p>
    <w:p w14:paraId="59164BDA" w14:textId="6285004F" w:rsidR="0009665A" w:rsidRDefault="00A375DF" w:rsidP="007D2CD2">
      <w:r>
        <w:t>En</w:t>
      </w:r>
      <w:r w:rsidR="0009665A">
        <w:t>kel de mensen die in het EMS als org</w:t>
      </w:r>
      <w:r w:rsidR="000B5672">
        <w:t>a</w:t>
      </w:r>
      <w:r w:rsidR="0009665A">
        <w:t>nisator staan kunnen hun eigen wedstrijd aanmaken.</w:t>
      </w:r>
    </w:p>
    <w:p w14:paraId="1B7623EE" w14:textId="0F235BC5" w:rsidR="0009665A" w:rsidRDefault="0009665A" w:rsidP="007D2CD2">
      <w:r>
        <w:t>Ook de verantwoordelijke van elke discipline of van de KBWSF kan wedstrijden aanmaken.</w:t>
      </w:r>
    </w:p>
    <w:p w14:paraId="1AF21634" w14:textId="544A970A" w:rsidR="0009665A" w:rsidRDefault="0009665A" w:rsidP="007D2CD2"/>
    <w:p w14:paraId="65F7F813" w14:textId="109CAB69" w:rsidR="0009665A" w:rsidRDefault="0009665A" w:rsidP="007D2CD2">
      <w:pPr>
        <w:rPr>
          <w:lang w:val="nl-BE"/>
        </w:rPr>
      </w:pPr>
      <w:r>
        <w:t xml:space="preserve">De verantwoordelijke </w:t>
      </w:r>
      <w:r w:rsidRPr="0009665A">
        <w:rPr>
          <w:lang w:val="nl-BE"/>
        </w:rPr>
        <w:t>voor waterski boot</w:t>
      </w:r>
      <w:r w:rsidR="00CE4491">
        <w:rPr>
          <w:lang w:val="nl-BE"/>
        </w:rPr>
        <w:t xml:space="preserve"> is </w:t>
      </w:r>
      <w:r w:rsidRPr="0009665A">
        <w:rPr>
          <w:lang w:val="nl-BE"/>
        </w:rPr>
        <w:t>Sid Adria</w:t>
      </w:r>
      <w:r>
        <w:rPr>
          <w:lang w:val="nl-BE"/>
        </w:rPr>
        <w:t>ensen</w:t>
      </w:r>
      <w:r w:rsidR="00CE4491">
        <w:rPr>
          <w:lang w:val="nl-BE"/>
        </w:rPr>
        <w:t xml:space="preserve">  (</w:t>
      </w:r>
      <w:r w:rsidR="00A375DF">
        <w:rPr>
          <w:lang w:val="nl-BE"/>
        </w:rPr>
        <w:t>sid.adriaensen@h2oski.be</w:t>
      </w:r>
      <w:r w:rsidR="00CE4491">
        <w:rPr>
          <w:lang w:val="nl-BE"/>
        </w:rPr>
        <w:t>)</w:t>
      </w:r>
    </w:p>
    <w:p w14:paraId="30620A5A" w14:textId="3C33EA13" w:rsidR="0009665A" w:rsidRDefault="0009665A" w:rsidP="007D2CD2">
      <w:pPr>
        <w:rPr>
          <w:lang w:val="nl-BE"/>
        </w:rPr>
      </w:pPr>
    </w:p>
    <w:p w14:paraId="2EA7AA67" w14:textId="7D76B717" w:rsidR="0009665A" w:rsidRPr="0009665A" w:rsidRDefault="00A375DF" w:rsidP="007D2CD2">
      <w:pPr>
        <w:rPr>
          <w:lang w:val="nl-BE"/>
        </w:rPr>
      </w:pPr>
      <w:r>
        <w:rPr>
          <w:lang w:val="nl-BE"/>
        </w:rPr>
        <w:t>Maar de KBWSF moe</w:t>
      </w:r>
      <w:r w:rsidR="00A83356">
        <w:rPr>
          <w:lang w:val="nl-BE"/>
        </w:rPr>
        <w:t>t</w:t>
      </w:r>
      <w:r>
        <w:rPr>
          <w:lang w:val="nl-BE"/>
        </w:rPr>
        <w:t xml:space="preserve"> wel de wedstrijdkalender kunnen opstellen en </w:t>
      </w:r>
      <w:r w:rsidR="00A83356">
        <w:rPr>
          <w:lang w:val="nl-BE"/>
        </w:rPr>
        <w:t>heeft</w:t>
      </w:r>
      <w:r>
        <w:rPr>
          <w:lang w:val="nl-BE"/>
        </w:rPr>
        <w:t xml:space="preserve"> bijgevolg de mogelijkheid </w:t>
      </w:r>
      <w:r w:rsidR="00A83356">
        <w:rPr>
          <w:lang w:val="nl-BE"/>
        </w:rPr>
        <w:t xml:space="preserve">om een wedstrijd niet te accepteren. </w:t>
      </w:r>
    </w:p>
    <w:p w14:paraId="66918711" w14:textId="62C6BE12" w:rsidR="00201F93" w:rsidRPr="00201F93" w:rsidRDefault="00201F93" w:rsidP="00201F93">
      <w:pPr>
        <w:pStyle w:val="Koptekst"/>
        <w:tabs>
          <w:tab w:val="left" w:pos="708"/>
        </w:tabs>
      </w:pPr>
      <w:r w:rsidRPr="00201F93">
        <w:t>De Technische Commissie zal elke aanvraag tot het organiseren van een wedstrijd overigens melden aan WSV/FFSNW om te vragen of er geen bezwaar is tegen de voorgenomen organisatie.</w:t>
      </w:r>
    </w:p>
    <w:p w14:paraId="6A99AF5D" w14:textId="24E9611F" w:rsidR="0009665A" w:rsidRPr="00201F93" w:rsidRDefault="0009665A" w:rsidP="007D2CD2"/>
    <w:p w14:paraId="7623E397" w14:textId="77777777" w:rsidR="0009665A" w:rsidRPr="0009665A" w:rsidRDefault="0009665A" w:rsidP="007D2CD2">
      <w:pPr>
        <w:rPr>
          <w:lang w:val="nl-BE"/>
        </w:rPr>
      </w:pPr>
    </w:p>
    <w:p w14:paraId="5FD84720" w14:textId="77777777" w:rsidR="007D2CD2" w:rsidRDefault="007D2CD2" w:rsidP="007D2CD2">
      <w:pPr>
        <w:rPr>
          <w:b/>
          <w:u w:val="single"/>
        </w:rPr>
      </w:pPr>
      <w:r>
        <w:rPr>
          <w:b/>
          <w:u w:val="single"/>
        </w:rPr>
        <w:t>1) Wereldkampioenschappen en Europese kampioenschappen.</w:t>
      </w:r>
    </w:p>
    <w:p w14:paraId="072D8227" w14:textId="5F175A3F" w:rsidR="007D2CD2" w:rsidRDefault="007D2CD2" w:rsidP="007D2CD2">
      <w:r>
        <w:t>De toewijzing van een Europees of Wereldkampioenschap gebeurt door de Europese (EC) of door de Wereld federatie (IWWF).</w:t>
      </w:r>
    </w:p>
    <w:p w14:paraId="77E6B861" w14:textId="77777777" w:rsidR="007D2CD2" w:rsidRDefault="007D2CD2" w:rsidP="007D2CD2"/>
    <w:p w14:paraId="693C5380" w14:textId="77777777" w:rsidR="007D2CD2" w:rsidRDefault="007D2CD2" w:rsidP="007D2CD2">
      <w:r>
        <w:t>Indien je club er zou aan denken een dergelijke organisatie in te richten, dan is het best ons hiervan ruim op tijd in te lichten. De onderhandelingen over de toewijzing van dergelijke wedstrijden gebeurt meestal immers een tweetal jaar op voorhand, soms nog eerder.</w:t>
      </w:r>
    </w:p>
    <w:p w14:paraId="4A5C55DA" w14:textId="77777777" w:rsidR="007D2CD2" w:rsidRDefault="007D2CD2" w:rsidP="007D2CD2"/>
    <w:p w14:paraId="53566BCE" w14:textId="77777777" w:rsidR="007D2CD2" w:rsidRDefault="007D2CD2" w:rsidP="007D2CD2">
      <w:r>
        <w:t>Bij de organisatie van een dergelijk belangrijk evenement wordt er voorafgaandelijk een overeenkomst (contract) afgesloten tussen de organiserende vzw en de KBWSF.</w:t>
      </w:r>
    </w:p>
    <w:p w14:paraId="35728EFC" w14:textId="77777777" w:rsidR="007D2CD2" w:rsidRDefault="007D2CD2" w:rsidP="007D2CD2">
      <w:r>
        <w:t>Een type exemplaar kan op eenvoudige aanvraag via het KBWSF secretariaat bekomen worden.</w:t>
      </w:r>
    </w:p>
    <w:p w14:paraId="06E42886" w14:textId="6568A40C" w:rsidR="007D2CD2" w:rsidRDefault="007D2CD2" w:rsidP="007D2CD2"/>
    <w:p w14:paraId="7A6A5671" w14:textId="77777777" w:rsidR="00CE4491" w:rsidRDefault="00CE4491" w:rsidP="007D2CD2"/>
    <w:p w14:paraId="08EC0276" w14:textId="77777777" w:rsidR="007D2CD2" w:rsidRDefault="007D2CD2" w:rsidP="007D2CD2">
      <w:pPr>
        <w:rPr>
          <w:b/>
          <w:u w:val="single"/>
        </w:rPr>
      </w:pPr>
      <w:r>
        <w:rPr>
          <w:b/>
          <w:u w:val="single"/>
        </w:rPr>
        <w:t>2) Andere wedstrijden waarvoor de jury aangeduid wordt door de IWWF of door de EC.</w:t>
      </w:r>
    </w:p>
    <w:p w14:paraId="62BA5639" w14:textId="78CFA10B" w:rsidR="007D2CD2" w:rsidRDefault="007D2CD2" w:rsidP="007D2CD2">
      <w:r>
        <w:t>Indien uw club een wedstrijd van een dergelijk</w:t>
      </w:r>
      <w:r w:rsidR="00A02ABC">
        <w:t xml:space="preserve"> belangrijk</w:t>
      </w:r>
      <w:r>
        <w:t xml:space="preserve"> niveau wil inrichten in 20</w:t>
      </w:r>
      <w:r w:rsidR="00D4570E">
        <w:t>2</w:t>
      </w:r>
      <w:r w:rsidR="00E37001">
        <w:t>3</w:t>
      </w:r>
      <w:r>
        <w:t xml:space="preserve">, gelieve dan uiterlijk </w:t>
      </w:r>
      <w:r>
        <w:rPr>
          <w:b/>
          <w:bCs/>
        </w:rPr>
        <w:t>voor  3</w:t>
      </w:r>
      <w:r w:rsidR="00557D4A">
        <w:rPr>
          <w:b/>
          <w:bCs/>
        </w:rPr>
        <w:t>1</w:t>
      </w:r>
      <w:r>
        <w:rPr>
          <w:b/>
          <w:bCs/>
        </w:rPr>
        <w:t xml:space="preserve"> </w:t>
      </w:r>
      <w:r w:rsidR="00557D4A">
        <w:rPr>
          <w:b/>
          <w:bCs/>
        </w:rPr>
        <w:t xml:space="preserve"> oktober</w:t>
      </w:r>
      <w:r>
        <w:rPr>
          <w:b/>
          <w:bCs/>
        </w:rPr>
        <w:t xml:space="preserve">  20</w:t>
      </w:r>
      <w:r w:rsidR="00557D4A">
        <w:rPr>
          <w:b/>
          <w:bCs/>
        </w:rPr>
        <w:t>2</w:t>
      </w:r>
      <w:r w:rsidR="00E37001">
        <w:rPr>
          <w:b/>
          <w:bCs/>
        </w:rPr>
        <w:t>2</w:t>
      </w:r>
      <w:r>
        <w:rPr>
          <w:b/>
          <w:bCs/>
        </w:rPr>
        <w:t xml:space="preserve"> </w:t>
      </w:r>
      <w:r>
        <w:t xml:space="preserve"> de gewenste datum aan te vragen.</w:t>
      </w:r>
    </w:p>
    <w:p w14:paraId="218AA685" w14:textId="5C833771" w:rsidR="007D2CD2" w:rsidRDefault="007D2CD2" w:rsidP="007D2CD2"/>
    <w:p w14:paraId="30F2D6C6" w14:textId="6F2632E8" w:rsidR="00CE4491" w:rsidRDefault="00CE4491">
      <w:pPr>
        <w:spacing w:after="200" w:line="276" w:lineRule="auto"/>
      </w:pPr>
      <w:r>
        <w:br w:type="page"/>
      </w:r>
    </w:p>
    <w:p w14:paraId="277BEB57" w14:textId="77777777" w:rsidR="00CE4491" w:rsidRDefault="00CE4491" w:rsidP="007D2CD2"/>
    <w:p w14:paraId="5F22FFAD" w14:textId="567FC74C" w:rsidR="007D2CD2" w:rsidRDefault="007D2CD2" w:rsidP="007D2CD2">
      <w:r>
        <w:t xml:space="preserve">De aanvraag moet schriftelijk gebeuren op het hiervoor voorziene formulier (“overeenkomst int.”). Dit kan op eenvoudige aanvraag via het KBWSF secretariaat bekomen worden. </w:t>
      </w:r>
      <w:r w:rsidR="00A02ABC">
        <w:t xml:space="preserve">Het bestuur </w:t>
      </w:r>
      <w:r>
        <w:t xml:space="preserve">van de KBWSF eist </w:t>
      </w:r>
      <w:r w:rsidR="00A02ABC">
        <w:t xml:space="preserve">immers </w:t>
      </w:r>
      <w:r>
        <w:t>dat ondertekende formulier om de federatie veilig te stellen.</w:t>
      </w:r>
    </w:p>
    <w:p w14:paraId="5CB77500" w14:textId="77777777" w:rsidR="007D2CD2" w:rsidRDefault="007D2CD2" w:rsidP="007D2CD2">
      <w:pPr>
        <w:pStyle w:val="Tekstzonderopmaak"/>
        <w:rPr>
          <w:rFonts w:ascii="Times New Roman" w:hAnsi="Times New Roman"/>
          <w:sz w:val="24"/>
        </w:rPr>
      </w:pPr>
    </w:p>
    <w:p w14:paraId="05106316" w14:textId="5E3B20BA" w:rsidR="007D2CD2" w:rsidRDefault="007D2CD2" w:rsidP="007D2CD2">
      <w:pPr>
        <w:pStyle w:val="Tekstzonderopmaak"/>
        <w:rPr>
          <w:rFonts w:ascii="Times New Roman" w:hAnsi="Times New Roman"/>
          <w:sz w:val="24"/>
          <w:szCs w:val="24"/>
        </w:rPr>
      </w:pPr>
      <w:r>
        <w:rPr>
          <w:rFonts w:ascii="Times New Roman" w:hAnsi="Times New Roman"/>
          <w:sz w:val="24"/>
          <w:szCs w:val="24"/>
        </w:rPr>
        <w:t>De KBWSF moet de aanvraag voor een dergelijke wedstrijd bij de relevante EC Council indienen begin november. De week nadien vergaderen de EC Councils en die beslissen dan over de internationale kalender van de beschermde wedstrijden 20</w:t>
      </w:r>
      <w:r w:rsidR="00D4570E">
        <w:rPr>
          <w:rFonts w:ascii="Times New Roman" w:hAnsi="Times New Roman"/>
          <w:sz w:val="24"/>
          <w:szCs w:val="24"/>
        </w:rPr>
        <w:t>2</w:t>
      </w:r>
      <w:r w:rsidR="00E37001">
        <w:rPr>
          <w:rFonts w:ascii="Times New Roman" w:hAnsi="Times New Roman"/>
          <w:sz w:val="24"/>
          <w:szCs w:val="24"/>
        </w:rPr>
        <w:t>3</w:t>
      </w:r>
      <w:r>
        <w:rPr>
          <w:rFonts w:ascii="Times New Roman" w:hAnsi="Times New Roman"/>
          <w:sz w:val="24"/>
          <w:szCs w:val="24"/>
        </w:rPr>
        <w:t>.</w:t>
      </w:r>
    </w:p>
    <w:p w14:paraId="60B5ED8D" w14:textId="0568885A" w:rsidR="007D2CD2" w:rsidRDefault="007D2CD2" w:rsidP="007D2CD2">
      <w:r>
        <w:t>Dit deel van de internationale kalender 20</w:t>
      </w:r>
      <w:r w:rsidR="00D4570E">
        <w:t>2</w:t>
      </w:r>
      <w:r w:rsidR="00E37001">
        <w:t>3</w:t>
      </w:r>
      <w:r>
        <w:t xml:space="preserve"> zou immers tegen 30/11/20</w:t>
      </w:r>
      <w:r w:rsidR="00A02ABC">
        <w:t>2</w:t>
      </w:r>
      <w:r w:rsidR="00E37001">
        <w:t>2</w:t>
      </w:r>
      <w:r>
        <w:t xml:space="preserve"> moeten vastliggen.</w:t>
      </w:r>
    </w:p>
    <w:p w14:paraId="3E671AA8" w14:textId="77777777" w:rsidR="007D2CD2" w:rsidRDefault="007D2CD2" w:rsidP="007D2CD2">
      <w:r>
        <w:t>Anders kunnen de nationale federaties niet goed aan hun eigen kalender beginnen te werken.</w:t>
      </w:r>
    </w:p>
    <w:p w14:paraId="1476701B" w14:textId="58002239" w:rsidR="007D2CD2" w:rsidRDefault="007D2CD2" w:rsidP="007D2CD2"/>
    <w:p w14:paraId="182DD8B3" w14:textId="77777777" w:rsidR="00CE4491" w:rsidRDefault="00CE4491" w:rsidP="007D2CD2"/>
    <w:p w14:paraId="1EB783D1" w14:textId="2A2C9F1C" w:rsidR="007D2CD2" w:rsidRDefault="007D2CD2" w:rsidP="007D2CD2">
      <w:pPr>
        <w:pStyle w:val="Koptekst"/>
        <w:tabs>
          <w:tab w:val="left" w:pos="708"/>
        </w:tabs>
        <w:rPr>
          <w:b/>
          <w:u w:val="single"/>
        </w:rPr>
      </w:pPr>
      <w:r>
        <w:rPr>
          <w:b/>
          <w:u w:val="single"/>
        </w:rPr>
        <w:t>3) De overige gehomologeerde wedstrijden.</w:t>
      </w:r>
    </w:p>
    <w:p w14:paraId="677639FE" w14:textId="77777777" w:rsidR="00A02ABC" w:rsidRDefault="007D2CD2" w:rsidP="007D2CD2">
      <w:r>
        <w:t xml:space="preserve">Voor </w:t>
      </w:r>
      <w:r w:rsidR="00A02ABC">
        <w:t>waterski boot</w:t>
      </w:r>
      <w:r>
        <w:t xml:space="preserve"> zijn dit al de andere ‘</w:t>
      </w:r>
      <w:r w:rsidR="00A02ABC">
        <w:t>Ranking</w:t>
      </w:r>
      <w:r>
        <w:t xml:space="preserve"> List’ en ‘Normal Homologation’ wedstrijden.</w:t>
      </w:r>
    </w:p>
    <w:p w14:paraId="6B8C4795" w14:textId="391ACE34" w:rsidR="007D2CD2" w:rsidRDefault="007D2CD2" w:rsidP="007D2CD2">
      <w:r>
        <w:t>Indien je club een ‘</w:t>
      </w:r>
      <w:r w:rsidR="00A02ABC">
        <w:t>Ranking</w:t>
      </w:r>
      <w:r>
        <w:t xml:space="preserve"> List’ wedstrijd wil inrichten in 20</w:t>
      </w:r>
      <w:r w:rsidR="00D4570E">
        <w:t>2</w:t>
      </w:r>
      <w:r w:rsidR="00E37001">
        <w:t>3</w:t>
      </w:r>
      <w:r>
        <w:t xml:space="preserve">, gelieve ons dan uiterlijk </w:t>
      </w:r>
      <w:r>
        <w:rPr>
          <w:b/>
          <w:bCs/>
        </w:rPr>
        <w:t>voor eind dit jaar</w:t>
      </w:r>
      <w:r>
        <w:t xml:space="preserve"> uw gewenste data mede te delen.</w:t>
      </w:r>
    </w:p>
    <w:p w14:paraId="7FA316DC" w14:textId="77777777" w:rsidR="007D2CD2" w:rsidRDefault="007D2CD2" w:rsidP="007D2CD2">
      <w:pPr>
        <w:pStyle w:val="Tekstzonderopmaak"/>
        <w:rPr>
          <w:rFonts w:ascii="Times New Roman" w:hAnsi="Times New Roman"/>
          <w:sz w:val="24"/>
        </w:rPr>
      </w:pPr>
      <w:r>
        <w:rPr>
          <w:rFonts w:ascii="Times New Roman" w:hAnsi="Times New Roman"/>
          <w:sz w:val="24"/>
        </w:rPr>
        <w:t>De KBWSF moet die aanvragen immers tijdig kunnen indienen bij de EC :</w:t>
      </w:r>
    </w:p>
    <w:p w14:paraId="2EB10051" w14:textId="50BB30CA" w:rsidR="007D2CD2" w:rsidRDefault="007D2CD2" w:rsidP="007D2CD2">
      <w:pPr>
        <w:pStyle w:val="Tekstzonderopmaak"/>
        <w:rPr>
          <w:rFonts w:ascii="Times New Roman" w:hAnsi="Times New Roman"/>
          <w:sz w:val="24"/>
        </w:rPr>
      </w:pPr>
      <w:r>
        <w:rPr>
          <w:rFonts w:ascii="Times New Roman" w:hAnsi="Times New Roman"/>
          <w:sz w:val="24"/>
        </w:rPr>
        <w:t>= Tot 15/01/20</w:t>
      </w:r>
      <w:r w:rsidR="00D4570E">
        <w:rPr>
          <w:rFonts w:ascii="Times New Roman" w:hAnsi="Times New Roman"/>
          <w:sz w:val="24"/>
        </w:rPr>
        <w:t>2</w:t>
      </w:r>
      <w:r w:rsidR="00E37001">
        <w:rPr>
          <w:rFonts w:ascii="Times New Roman" w:hAnsi="Times New Roman"/>
          <w:sz w:val="24"/>
        </w:rPr>
        <w:t>3</w:t>
      </w:r>
      <w:r>
        <w:rPr>
          <w:rFonts w:ascii="Times New Roman" w:hAnsi="Times New Roman"/>
          <w:sz w:val="24"/>
        </w:rPr>
        <w:t xml:space="preserve"> is dat gratis.</w:t>
      </w:r>
    </w:p>
    <w:p w14:paraId="5765E9C8" w14:textId="48D8CBD0" w:rsidR="007D2CD2" w:rsidRDefault="007D2CD2" w:rsidP="007D2CD2">
      <w:pPr>
        <w:pStyle w:val="Tekstzonderopmaak"/>
        <w:rPr>
          <w:rFonts w:ascii="Times New Roman" w:hAnsi="Times New Roman"/>
          <w:sz w:val="24"/>
        </w:rPr>
      </w:pPr>
      <w:r>
        <w:rPr>
          <w:rFonts w:ascii="Times New Roman" w:hAnsi="Times New Roman"/>
          <w:sz w:val="24"/>
        </w:rPr>
        <w:t>= Tussen 16/01 en 01/03/20</w:t>
      </w:r>
      <w:r w:rsidR="00D4570E">
        <w:rPr>
          <w:rFonts w:ascii="Times New Roman" w:hAnsi="Times New Roman"/>
          <w:sz w:val="24"/>
        </w:rPr>
        <w:t>2</w:t>
      </w:r>
      <w:r w:rsidR="00E37001">
        <w:rPr>
          <w:rFonts w:ascii="Times New Roman" w:hAnsi="Times New Roman"/>
          <w:sz w:val="24"/>
        </w:rPr>
        <w:t>3</w:t>
      </w:r>
      <w:r>
        <w:rPr>
          <w:rFonts w:ascii="Times New Roman" w:hAnsi="Times New Roman"/>
          <w:sz w:val="24"/>
        </w:rPr>
        <w:t xml:space="preserve"> moet er een boete betaald worden van 100 Euro per wedstrijd.</w:t>
      </w:r>
    </w:p>
    <w:p w14:paraId="7BC68CFF" w14:textId="3A80B77A" w:rsidR="007D2CD2" w:rsidRDefault="007D2CD2" w:rsidP="007D2CD2">
      <w:pPr>
        <w:pStyle w:val="Tekstzonderopmaak"/>
        <w:rPr>
          <w:rFonts w:ascii="Times New Roman" w:hAnsi="Times New Roman"/>
          <w:sz w:val="24"/>
        </w:rPr>
      </w:pPr>
      <w:r>
        <w:rPr>
          <w:rFonts w:ascii="Times New Roman" w:hAnsi="Times New Roman"/>
          <w:sz w:val="24"/>
        </w:rPr>
        <w:t>= Tussen 02/03 en 31/05/20</w:t>
      </w:r>
      <w:r w:rsidR="00D4570E">
        <w:rPr>
          <w:rFonts w:ascii="Times New Roman" w:hAnsi="Times New Roman"/>
          <w:sz w:val="24"/>
        </w:rPr>
        <w:t>2</w:t>
      </w:r>
      <w:r w:rsidR="00E37001">
        <w:rPr>
          <w:rFonts w:ascii="Times New Roman" w:hAnsi="Times New Roman"/>
          <w:sz w:val="24"/>
        </w:rPr>
        <w:t>3</w:t>
      </w:r>
      <w:r>
        <w:rPr>
          <w:rFonts w:ascii="Times New Roman" w:hAnsi="Times New Roman"/>
          <w:sz w:val="24"/>
        </w:rPr>
        <w:t xml:space="preserve"> moet er een boete betaald worden van 200 Euro per wedstrijd.</w:t>
      </w:r>
    </w:p>
    <w:p w14:paraId="0B1C0FB2" w14:textId="1015480C" w:rsidR="007D2CD2" w:rsidRDefault="007D2CD2" w:rsidP="007D2CD2">
      <w:pPr>
        <w:pStyle w:val="Tekstzonderopmaak"/>
        <w:rPr>
          <w:rFonts w:ascii="Times New Roman" w:hAnsi="Times New Roman"/>
          <w:sz w:val="24"/>
        </w:rPr>
      </w:pPr>
      <w:r>
        <w:rPr>
          <w:rFonts w:ascii="Times New Roman" w:hAnsi="Times New Roman"/>
          <w:sz w:val="24"/>
        </w:rPr>
        <w:t>= Na 31/05/20</w:t>
      </w:r>
      <w:r w:rsidR="00D4570E">
        <w:rPr>
          <w:rFonts w:ascii="Times New Roman" w:hAnsi="Times New Roman"/>
          <w:sz w:val="24"/>
        </w:rPr>
        <w:t>2</w:t>
      </w:r>
      <w:r w:rsidR="00E37001">
        <w:rPr>
          <w:rFonts w:ascii="Times New Roman" w:hAnsi="Times New Roman"/>
          <w:sz w:val="24"/>
        </w:rPr>
        <w:t>3</w:t>
      </w:r>
      <w:r>
        <w:rPr>
          <w:rFonts w:ascii="Times New Roman" w:hAnsi="Times New Roman"/>
          <w:sz w:val="24"/>
        </w:rPr>
        <w:t xml:space="preserve"> wordt die boete 400 Euro per wedstrijd, maar dit is enkel mogelijk tot uiterlijk </w:t>
      </w:r>
      <w:r>
        <w:rPr>
          <w:rFonts w:ascii="Times New Roman" w:hAnsi="Times New Roman"/>
          <w:sz w:val="24"/>
        </w:rPr>
        <w:br/>
        <w:t xml:space="preserve">   30 dagen voor aanvang van de wedstrijd.</w:t>
      </w:r>
    </w:p>
    <w:p w14:paraId="4E92D949" w14:textId="77777777" w:rsidR="007D2CD2" w:rsidRDefault="007D2CD2" w:rsidP="007D2CD2">
      <w:r>
        <w:t>Voor de ‘Normal Homologation’ wedstrijden geldt vorige paragraaf niet.</w:t>
      </w:r>
    </w:p>
    <w:p w14:paraId="72A69324" w14:textId="77777777" w:rsidR="007D2CD2" w:rsidRDefault="007D2CD2" w:rsidP="007D2CD2">
      <w:r>
        <w:t xml:space="preserve">Wel moeten wij de nationale kalender tijdig kunnen opstellen en daarom vragen wij dat alle aanvragen </w:t>
      </w:r>
      <w:r>
        <w:rPr>
          <w:b/>
        </w:rPr>
        <w:t>tegen één maart</w:t>
      </w:r>
      <w:r>
        <w:t xml:space="preserve"> zouden ingediend worden.</w:t>
      </w:r>
    </w:p>
    <w:p w14:paraId="63A32D85" w14:textId="77777777" w:rsidR="007D2CD2" w:rsidRDefault="007D2CD2" w:rsidP="007D2CD2">
      <w:pPr>
        <w:pStyle w:val="Tekstzonderopmaak"/>
        <w:rPr>
          <w:rFonts w:ascii="Times New Roman" w:hAnsi="Times New Roman"/>
          <w:sz w:val="24"/>
        </w:rPr>
      </w:pPr>
    </w:p>
    <w:p w14:paraId="633E002E" w14:textId="77777777" w:rsidR="007D2CD2" w:rsidRDefault="007D2CD2" w:rsidP="007D2CD2">
      <w:pPr>
        <w:pStyle w:val="Tekstzonderopmaak"/>
        <w:rPr>
          <w:rFonts w:ascii="Times New Roman" w:hAnsi="Times New Roman"/>
          <w:sz w:val="24"/>
        </w:rPr>
      </w:pPr>
    </w:p>
    <w:p w14:paraId="5C99E24A" w14:textId="77777777" w:rsidR="007D2CD2" w:rsidRDefault="007D2CD2" w:rsidP="007D2CD2">
      <w:pPr>
        <w:pStyle w:val="Tekstzonderopmaak"/>
        <w:rPr>
          <w:rFonts w:ascii="Times New Roman" w:hAnsi="Times New Roman"/>
          <w:b/>
          <w:sz w:val="28"/>
          <w:szCs w:val="28"/>
          <w:u w:val="single"/>
        </w:rPr>
      </w:pPr>
      <w:r>
        <w:rPr>
          <w:rFonts w:ascii="Times New Roman" w:hAnsi="Times New Roman"/>
          <w:b/>
          <w:sz w:val="28"/>
          <w:szCs w:val="28"/>
          <w:u w:val="single"/>
        </w:rPr>
        <w:t>Algemeenheden</w:t>
      </w:r>
    </w:p>
    <w:p w14:paraId="168B1B35" w14:textId="77777777" w:rsidR="007D2CD2" w:rsidRDefault="007D2CD2" w:rsidP="007D2CD2">
      <w:pPr>
        <w:pStyle w:val="Tekstzonderopmaak"/>
        <w:rPr>
          <w:rFonts w:ascii="Times New Roman" w:hAnsi="Times New Roman"/>
          <w:sz w:val="24"/>
        </w:rPr>
      </w:pPr>
      <w:r>
        <w:rPr>
          <w:rFonts w:ascii="Times New Roman" w:hAnsi="Times New Roman"/>
          <w:sz w:val="24"/>
        </w:rPr>
        <w:t>De Technische Commissie van de KBWSF verzoekt de clubs om ook de aanvraag voor een nationale niet gehomologeerde wedstrijd zo vroeg mogelijk in te dienen.</w:t>
      </w:r>
    </w:p>
    <w:p w14:paraId="3175CF46" w14:textId="77777777" w:rsidR="00201F93" w:rsidRDefault="007D2CD2" w:rsidP="007D2CD2">
      <w:pPr>
        <w:pStyle w:val="Koptekst"/>
        <w:tabs>
          <w:tab w:val="left" w:pos="708"/>
        </w:tabs>
      </w:pPr>
      <w:r>
        <w:t xml:space="preserve">Wij stellen trouwens eind van het jaar als streefdatum voor alle aanvragen van wedstrijden voor het daaropvolgende jaar, zowel voor de internationale als voor de nationale. </w:t>
      </w:r>
    </w:p>
    <w:p w14:paraId="7E18208A" w14:textId="4A4AC509" w:rsidR="00557D4A" w:rsidRDefault="007D2CD2" w:rsidP="007D2CD2">
      <w:pPr>
        <w:pStyle w:val="Koptekst"/>
        <w:tabs>
          <w:tab w:val="left" w:pos="708"/>
        </w:tabs>
      </w:pPr>
      <w:r>
        <w:t>Op die manier kunnen wij eventuele conflicterende data nog tijdig intern bespreken</w:t>
      </w:r>
      <w:r w:rsidR="00557D4A">
        <w:t>.</w:t>
      </w:r>
    </w:p>
    <w:p w14:paraId="370473C9" w14:textId="77777777" w:rsidR="007D2CD2" w:rsidRDefault="007D2CD2" w:rsidP="007D2CD2">
      <w:pPr>
        <w:pStyle w:val="Koptekst"/>
        <w:tabs>
          <w:tab w:val="left" w:pos="708"/>
        </w:tabs>
      </w:pPr>
    </w:p>
    <w:p w14:paraId="28F3D492" w14:textId="77777777" w:rsidR="00201F93" w:rsidRDefault="007D2CD2" w:rsidP="007D2CD2">
      <w:pPr>
        <w:pStyle w:val="Koptekst"/>
        <w:tabs>
          <w:tab w:val="left" w:pos="708"/>
        </w:tabs>
      </w:pPr>
      <w:r>
        <w:t xml:space="preserve">In bijlage de lijst met de kalendertaksen. Dit zijn geen inkomsten voor uw regionale federatie. </w:t>
      </w:r>
    </w:p>
    <w:p w14:paraId="2FFEDD93" w14:textId="3D4CC982" w:rsidR="00201F93" w:rsidRDefault="007D2CD2" w:rsidP="007D2CD2">
      <w:pPr>
        <w:pStyle w:val="Koptekst"/>
        <w:tabs>
          <w:tab w:val="left" w:pos="708"/>
        </w:tabs>
      </w:pPr>
      <w:r>
        <w:t xml:space="preserve">Het </w:t>
      </w:r>
      <w:r w:rsidR="00CE4491">
        <w:t>is</w:t>
      </w:r>
      <w:r>
        <w:t xml:space="preserve"> de Technische Commissie van de KBWSF die dat geld nodig hebben voor h</w:t>
      </w:r>
      <w:r w:rsidR="00CE4491">
        <w:t>aar</w:t>
      </w:r>
      <w:r>
        <w:t xml:space="preserve"> werking. Bijvoorbeeld voor de aankoop van walkie-talkies, software, camera’s, transmissie van beelden vanuit de boot, enz.</w:t>
      </w:r>
      <w:r w:rsidR="00201F93">
        <w:t xml:space="preserve">, maar ook om de taksen van de EC en van het BIPT te kunnen betalen. </w:t>
      </w:r>
    </w:p>
    <w:p w14:paraId="1F5BD67F" w14:textId="77777777" w:rsidR="007D2CD2" w:rsidRDefault="007D2CD2" w:rsidP="007D2CD2"/>
    <w:p w14:paraId="46155933" w14:textId="77777777" w:rsidR="007D2CD2" w:rsidRDefault="007D2CD2" w:rsidP="007D2CD2">
      <w:pPr>
        <w:jc w:val="center"/>
      </w:pPr>
    </w:p>
    <w:p w14:paraId="3C0BE1C1" w14:textId="77777777" w:rsidR="007D2CD2" w:rsidRDefault="007D2CD2" w:rsidP="007D2CD2">
      <w:pPr>
        <w:jc w:val="center"/>
      </w:pPr>
      <w:r>
        <w:t>Sid Adriaensen</w:t>
      </w:r>
    </w:p>
    <w:p w14:paraId="2EE075FE" w14:textId="45DB4E3A" w:rsidR="007D2CD2" w:rsidRDefault="007D2CD2" w:rsidP="007D2CD2">
      <w:pPr>
        <w:jc w:val="center"/>
      </w:pPr>
      <w:r>
        <w:t>Sportdirecteur KBWSF</w:t>
      </w:r>
    </w:p>
    <w:p w14:paraId="0954E449" w14:textId="18C67680" w:rsidR="00CE4491" w:rsidRDefault="00CE4491" w:rsidP="007D2CD2">
      <w:pPr>
        <w:jc w:val="center"/>
      </w:pPr>
    </w:p>
    <w:p w14:paraId="10BCC5E6" w14:textId="77777777" w:rsidR="00CE4491" w:rsidRDefault="00CE4491" w:rsidP="007D2CD2">
      <w:pPr>
        <w:jc w:val="center"/>
      </w:pPr>
    </w:p>
    <w:p w14:paraId="573FF35E" w14:textId="77777777" w:rsidR="007D2CD2" w:rsidRDefault="007D2CD2" w:rsidP="007D2CD2">
      <w:pPr>
        <w:rPr>
          <w:u w:val="single"/>
        </w:rPr>
      </w:pPr>
      <w:r>
        <w:rPr>
          <w:u w:val="single"/>
        </w:rPr>
        <w:t>Bijlage</w:t>
      </w:r>
    </w:p>
    <w:p w14:paraId="4B683749" w14:textId="28AF25CF" w:rsidR="008E6F39" w:rsidRDefault="007D2CD2" w:rsidP="007D2CD2">
      <w:r>
        <w:t>= De kalendertaksen 20</w:t>
      </w:r>
      <w:r w:rsidR="00D4570E">
        <w:t>2</w:t>
      </w:r>
      <w:r w:rsidR="00E37001">
        <w:t>3</w:t>
      </w:r>
    </w:p>
    <w:p w14:paraId="078311B3" w14:textId="77777777" w:rsidR="00201F93" w:rsidRDefault="00201F93" w:rsidP="007D2CD2"/>
    <w:sectPr w:rsidR="00201F93" w:rsidSect="00A375D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D2"/>
    <w:rsid w:val="0009665A"/>
    <w:rsid w:val="000B5672"/>
    <w:rsid w:val="00201F93"/>
    <w:rsid w:val="00557D4A"/>
    <w:rsid w:val="005961B4"/>
    <w:rsid w:val="007D2CD2"/>
    <w:rsid w:val="008E6F39"/>
    <w:rsid w:val="0095612D"/>
    <w:rsid w:val="00A02ABC"/>
    <w:rsid w:val="00A375DF"/>
    <w:rsid w:val="00A83356"/>
    <w:rsid w:val="00CE4491"/>
    <w:rsid w:val="00D4570E"/>
    <w:rsid w:val="00D545AD"/>
    <w:rsid w:val="00E37001"/>
    <w:rsid w:val="00EE3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3B98"/>
  <w15:chartTrackingRefBased/>
  <w15:docId w15:val="{D1A9CA2A-E93D-4203-A612-E45960E2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2CD2"/>
    <w:pPr>
      <w:spacing w:after="0" w:line="240" w:lineRule="auto"/>
    </w:pPr>
    <w:rPr>
      <w:rFonts w:ascii="Times New Roman" w:eastAsia="Times New Roman" w:hAnsi="Times New Roman" w:cs="Times New Roman"/>
      <w:sz w:val="24"/>
      <w:szCs w:val="24"/>
      <w:lang w:val="nl-NL" w:eastAsia="nl-NL"/>
    </w:rPr>
  </w:style>
  <w:style w:type="paragraph" w:styleId="Kop2">
    <w:name w:val="heading 2"/>
    <w:basedOn w:val="Standaard"/>
    <w:next w:val="Standaard"/>
    <w:link w:val="Kop2Char"/>
    <w:semiHidden/>
    <w:unhideWhenUsed/>
    <w:qFormat/>
    <w:rsid w:val="007D2CD2"/>
    <w:pPr>
      <w:keepNext/>
      <w:outlineLvl w:val="1"/>
    </w:pPr>
    <w:rPr>
      <w:b/>
      <w:bCs/>
      <w:sz w:val="28"/>
      <w:lang w:val="nl-BE"/>
    </w:rPr>
  </w:style>
  <w:style w:type="paragraph" w:styleId="Kop3">
    <w:name w:val="heading 3"/>
    <w:basedOn w:val="Standaard"/>
    <w:next w:val="Standaard"/>
    <w:link w:val="Kop3Char"/>
    <w:semiHidden/>
    <w:unhideWhenUsed/>
    <w:qFormat/>
    <w:rsid w:val="007D2CD2"/>
    <w:pPr>
      <w:keepNext/>
      <w:outlineLvl w:val="2"/>
    </w:pPr>
    <w:rPr>
      <w:b/>
      <w:bCs/>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61B4"/>
    <w:pPr>
      <w:spacing w:after="0" w:line="240" w:lineRule="auto"/>
    </w:pPr>
    <w:rPr>
      <w:rFonts w:ascii="Times New Roman" w:hAnsi="Times New Roman"/>
      <w:sz w:val="24"/>
    </w:rPr>
  </w:style>
  <w:style w:type="character" w:customStyle="1" w:styleId="Kop2Char">
    <w:name w:val="Kop 2 Char"/>
    <w:basedOn w:val="Standaardalinea-lettertype"/>
    <w:link w:val="Kop2"/>
    <w:semiHidden/>
    <w:rsid w:val="007D2CD2"/>
    <w:rPr>
      <w:rFonts w:ascii="Times New Roman" w:eastAsia="Times New Roman" w:hAnsi="Times New Roman" w:cs="Times New Roman"/>
      <w:b/>
      <w:bCs/>
      <w:sz w:val="28"/>
      <w:szCs w:val="24"/>
      <w:lang w:val="nl-BE" w:eastAsia="nl-NL"/>
    </w:rPr>
  </w:style>
  <w:style w:type="character" w:customStyle="1" w:styleId="Kop3Char">
    <w:name w:val="Kop 3 Char"/>
    <w:basedOn w:val="Standaardalinea-lettertype"/>
    <w:link w:val="Kop3"/>
    <w:semiHidden/>
    <w:rsid w:val="007D2CD2"/>
    <w:rPr>
      <w:rFonts w:ascii="Times New Roman" w:eastAsia="Times New Roman" w:hAnsi="Times New Roman" w:cs="Times New Roman"/>
      <w:b/>
      <w:bCs/>
      <w:sz w:val="24"/>
      <w:szCs w:val="24"/>
      <w:u w:val="single"/>
      <w:lang w:val="nl-BE" w:eastAsia="nl-NL"/>
    </w:rPr>
  </w:style>
  <w:style w:type="paragraph" w:styleId="Koptekst">
    <w:name w:val="header"/>
    <w:basedOn w:val="Standaard"/>
    <w:link w:val="KoptekstChar"/>
    <w:semiHidden/>
    <w:unhideWhenUsed/>
    <w:rsid w:val="007D2CD2"/>
    <w:pPr>
      <w:tabs>
        <w:tab w:val="center" w:pos="4536"/>
        <w:tab w:val="right" w:pos="9072"/>
      </w:tabs>
    </w:pPr>
  </w:style>
  <w:style w:type="character" w:customStyle="1" w:styleId="KoptekstChar">
    <w:name w:val="Koptekst Char"/>
    <w:basedOn w:val="Standaardalinea-lettertype"/>
    <w:link w:val="Koptekst"/>
    <w:semiHidden/>
    <w:rsid w:val="007D2CD2"/>
    <w:rPr>
      <w:rFonts w:ascii="Times New Roman" w:eastAsia="Times New Roman" w:hAnsi="Times New Roman" w:cs="Times New Roman"/>
      <w:sz w:val="24"/>
      <w:szCs w:val="24"/>
      <w:lang w:val="nl-NL" w:eastAsia="nl-NL"/>
    </w:rPr>
  </w:style>
  <w:style w:type="paragraph" w:styleId="Tekstzonderopmaak">
    <w:name w:val="Plain Text"/>
    <w:basedOn w:val="Standaard"/>
    <w:link w:val="TekstzonderopmaakChar"/>
    <w:semiHidden/>
    <w:unhideWhenUsed/>
    <w:rsid w:val="007D2CD2"/>
    <w:rPr>
      <w:rFonts w:ascii="Courier New" w:hAnsi="Courier New"/>
      <w:sz w:val="20"/>
      <w:szCs w:val="20"/>
    </w:rPr>
  </w:style>
  <w:style w:type="character" w:customStyle="1" w:styleId="TekstzonderopmaakChar">
    <w:name w:val="Tekst zonder opmaak Char"/>
    <w:basedOn w:val="Standaardalinea-lettertype"/>
    <w:link w:val="Tekstzonderopmaak"/>
    <w:semiHidden/>
    <w:rsid w:val="007D2CD2"/>
    <w:rPr>
      <w:rFonts w:ascii="Courier New" w:eastAsia="Times New Roman" w:hAnsi="Courier New"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ED27964992A4AB6054C986E4B95F0" ma:contentTypeVersion="14" ma:contentTypeDescription="Een nieuw document maken." ma:contentTypeScope="" ma:versionID="64ee6bae6d74e90480bd122bde2b36c3">
  <xsd:schema xmlns:xsd="http://www.w3.org/2001/XMLSchema" xmlns:xs="http://www.w3.org/2001/XMLSchema" xmlns:p="http://schemas.microsoft.com/office/2006/metadata/properties" xmlns:ns2="cceb928d-1c97-4cde-87f2-29f67c63af5c" xmlns:ns3="5aef2fe1-7879-4ca6-89e3-4ebd9a76655e" targetNamespace="http://schemas.microsoft.com/office/2006/metadata/properties" ma:root="true" ma:fieldsID="1cd3ce7b12cde9396b4296d4ab2ffb7e" ns2:_="" ns3:_="">
    <xsd:import namespace="cceb928d-1c97-4cde-87f2-29f67c63af5c"/>
    <xsd:import namespace="5aef2fe1-7879-4ca6-89e3-4ebd9a766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b928d-1c97-4cde-87f2-29f67c63a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f6d12c7-1733-4243-b7ac-4eb1a8868a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ef2fe1-7879-4ca6-89e3-4ebd9a76655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4408081-68e5-4d7a-a1a9-bcc2e0a4ca8c}" ma:internalName="TaxCatchAll" ma:showField="CatchAllData" ma:web="5aef2fe1-7879-4ca6-89e3-4ebd9a7665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ef2fe1-7879-4ca6-89e3-4ebd9a76655e"/>
    <lcf76f155ced4ddcb4097134ff3c332f xmlns="cceb928d-1c97-4cde-87f2-29f67c63af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6439DE-2320-498C-A1F1-A4D64EAF3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b928d-1c97-4cde-87f2-29f67c63af5c"/>
    <ds:schemaRef ds:uri="5aef2fe1-7879-4ca6-89e3-4ebd9a76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B1378-7A3B-4E15-A626-D7625B5A9C6B}">
  <ds:schemaRefs>
    <ds:schemaRef ds:uri="http://schemas.microsoft.com/sharepoint/v3/contenttype/forms"/>
  </ds:schemaRefs>
</ds:datastoreItem>
</file>

<file path=customXml/itemProps3.xml><?xml version="1.0" encoding="utf-8"?>
<ds:datastoreItem xmlns:ds="http://schemas.openxmlformats.org/officeDocument/2006/customXml" ds:itemID="{C23359C8-90E6-4509-81C3-292F198FC662}">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ceb928d-1c97-4cde-87f2-29f67c63af5c"/>
    <ds:schemaRef ds:uri="http://www.w3.org/XML/1998/namespace"/>
    <ds:schemaRef ds:uri="http://purl.org/dc/elements/1.1/"/>
    <ds:schemaRef ds:uri="http://schemas.microsoft.com/office/2006/metadata/properties"/>
    <ds:schemaRef ds:uri="5aef2fe1-7879-4ca6-89e3-4ebd9a76655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4017</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Adriaensen</dc:creator>
  <cp:keywords/>
  <dc:description/>
  <cp:lastModifiedBy>Nele De Rooster</cp:lastModifiedBy>
  <cp:revision>2</cp:revision>
  <cp:lastPrinted>2022-10-20T07:25:00Z</cp:lastPrinted>
  <dcterms:created xsi:type="dcterms:W3CDTF">2022-11-02T15:38:00Z</dcterms:created>
  <dcterms:modified xsi:type="dcterms:W3CDTF">2022-11-02T15:38:00Z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0x010100F65ED27964992A4AB6054C986E4B95F0</vt:lpwstr>
  </property>
</Properties>
</file>